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6B21E4" w:rsidRDefault="0000516E" w:rsidP="00D2081B">
      <w:pPr>
        <w:tabs>
          <w:tab w:val="left" w:pos="567"/>
        </w:tabs>
        <w:spacing w:line="360" w:lineRule="auto"/>
        <w:jc w:val="center"/>
        <w:rPr>
          <w:rFonts w:ascii="Arial" w:hAnsi="Arial" w:cs="Arial"/>
          <w:b/>
          <w:sz w:val="22"/>
          <w:szCs w:val="22"/>
        </w:rPr>
      </w:pPr>
      <w:bookmarkStart w:id="0" w:name="OLE_LINK1"/>
      <w:bookmarkStart w:id="1" w:name="OLE_LINK2"/>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AC4743" w:rsidRDefault="00AC4743" w:rsidP="00D2081B">
      <w:pPr>
        <w:tabs>
          <w:tab w:val="left" w:pos="567"/>
        </w:tabs>
        <w:spacing w:line="360" w:lineRule="auto"/>
        <w:jc w:val="center"/>
        <w:rPr>
          <w:rFonts w:ascii="Arial" w:hAnsi="Arial" w:cs="Arial"/>
          <w:b/>
          <w:sz w:val="22"/>
          <w:szCs w:val="22"/>
        </w:rPr>
      </w:pPr>
      <w:r>
        <w:rPr>
          <w:rFonts w:ascii="Arial" w:hAnsi="Arial" w:cs="Arial"/>
          <w:b/>
          <w:sz w:val="22"/>
          <w:szCs w:val="22"/>
        </w:rPr>
        <w:t>RFP 67/2018</w:t>
      </w:r>
      <w:r w:rsidR="00DF4649">
        <w:rPr>
          <w:rFonts w:ascii="Arial" w:hAnsi="Arial" w:cs="Arial"/>
          <w:b/>
          <w:sz w:val="22"/>
          <w:szCs w:val="22"/>
        </w:rPr>
        <w:t xml:space="preserve"> B</w:t>
      </w:r>
      <w:r>
        <w:rPr>
          <w:rFonts w:ascii="Arial" w:hAnsi="Arial" w:cs="Arial"/>
          <w:b/>
          <w:sz w:val="22"/>
          <w:szCs w:val="22"/>
        </w:rPr>
        <w:t>: ONLINE IT TRAINING SERVICES</w:t>
      </w:r>
    </w:p>
    <w:p w:rsidR="00AC4743" w:rsidRDefault="00AC4743" w:rsidP="00D2081B">
      <w:pPr>
        <w:tabs>
          <w:tab w:val="left" w:pos="567"/>
        </w:tabs>
        <w:spacing w:line="360" w:lineRule="auto"/>
        <w:jc w:val="center"/>
        <w:rPr>
          <w:rFonts w:ascii="Arial" w:hAnsi="Arial" w:cs="Arial"/>
          <w:b/>
          <w:sz w:val="22"/>
          <w:szCs w:val="22"/>
        </w:rPr>
      </w:pPr>
    </w:p>
    <w:p w:rsidR="00F773C2" w:rsidRPr="006B21E4" w:rsidRDefault="003D231E" w:rsidP="00B064C1">
      <w:pPr>
        <w:tabs>
          <w:tab w:val="left" w:pos="567"/>
        </w:tabs>
        <w:spacing w:line="360" w:lineRule="auto"/>
        <w:jc w:val="center"/>
        <w:rPr>
          <w:rFonts w:ascii="Arial" w:hAnsi="Arial" w:cs="Arial"/>
          <w:b/>
          <w:sz w:val="22"/>
          <w:szCs w:val="22"/>
        </w:rPr>
      </w:pPr>
      <w:r w:rsidRPr="006B21E4">
        <w:rPr>
          <w:rFonts w:ascii="Arial" w:hAnsi="Arial" w:cs="Arial"/>
          <w:b/>
          <w:sz w:val="22"/>
          <w:szCs w:val="22"/>
        </w:rPr>
        <w:t xml:space="preserve">MASTER SERVICES </w:t>
      </w:r>
      <w:r w:rsidR="00D507A3" w:rsidRPr="006B21E4">
        <w:rPr>
          <w:rFonts w:ascii="Arial" w:hAnsi="Arial" w:cs="Arial"/>
          <w:b/>
          <w:sz w:val="22"/>
          <w:szCs w:val="22"/>
        </w:rPr>
        <w:t>AGREEMENT</w:t>
      </w:r>
      <w:r w:rsidR="00070FCE" w:rsidRPr="006B21E4">
        <w:rPr>
          <w:rFonts w:ascii="Arial" w:hAnsi="Arial" w:cs="Arial"/>
          <w:b/>
          <w:sz w:val="22"/>
          <w:szCs w:val="22"/>
        </w:rPr>
        <w:t xml:space="preserve"> IN RESPECT OF </w:t>
      </w:r>
      <w:r w:rsidR="00DF4649" w:rsidRPr="00DF4649">
        <w:rPr>
          <w:rFonts w:ascii="Arial" w:hAnsi="Arial" w:cs="Arial"/>
          <w:b/>
          <w:sz w:val="22"/>
          <w:szCs w:val="22"/>
        </w:rPr>
        <w:t>APPOINTMENT OF SERVICE PROVIDERS FOR INFORMATION TECHNOLOGY AND RELATED COURSES (ONLINE TRAINING DELIVERY)</w:t>
      </w:r>
    </w:p>
    <w:bookmarkEnd w:id="0"/>
    <w:bookmarkEnd w:id="1"/>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Between</w:t>
      </w:r>
    </w:p>
    <w:p w:rsidR="0000261A" w:rsidRPr="0000261A" w:rsidRDefault="0000261A" w:rsidP="0000261A">
      <w:pPr>
        <w:spacing w:line="480" w:lineRule="auto"/>
        <w:ind w:left="426"/>
        <w:jc w:val="center"/>
        <w:rPr>
          <w:rFonts w:ascii="Arial" w:hAnsi="Arial" w:cs="Arial"/>
          <w:sz w:val="22"/>
          <w:szCs w:val="22"/>
        </w:rPr>
      </w:pPr>
    </w:p>
    <w:p w:rsidR="0000261A" w:rsidRPr="0000261A" w:rsidRDefault="0000261A" w:rsidP="0000261A">
      <w:pPr>
        <w:spacing w:line="480" w:lineRule="auto"/>
        <w:ind w:left="426"/>
        <w:jc w:val="both"/>
        <w:rPr>
          <w:rFonts w:ascii="Arial" w:hAnsi="Arial" w:cs="Arial"/>
          <w:sz w:val="22"/>
          <w:szCs w:val="22"/>
        </w:rPr>
      </w:pPr>
    </w:p>
    <w:p w:rsidR="0000261A" w:rsidRPr="0000261A" w:rsidRDefault="0000261A" w:rsidP="0000261A">
      <w:pPr>
        <w:contextualSpacing/>
        <w:jc w:val="center"/>
        <w:rPr>
          <w:rFonts w:ascii="Arial" w:hAnsi="Arial" w:cs="Arial"/>
          <w:sz w:val="22"/>
          <w:szCs w:val="22"/>
        </w:rPr>
      </w:pPr>
      <w:r w:rsidRPr="0000261A">
        <w:rPr>
          <w:rFonts w:ascii="Arial" w:hAnsi="Arial" w:cs="Arial"/>
          <w:sz w:val="22"/>
          <w:szCs w:val="22"/>
        </w:rPr>
        <w:t>The</w:t>
      </w:r>
      <w:r w:rsidRPr="0000261A">
        <w:rPr>
          <w:rFonts w:ascii="Arial" w:hAnsi="Arial" w:cs="Arial"/>
          <w:b/>
          <w:sz w:val="22"/>
          <w:szCs w:val="22"/>
        </w:rPr>
        <w:t xml:space="preserve"> SOUTH AFRICAN REVENUE SERVICE</w:t>
      </w:r>
      <w:r w:rsidRPr="00D87508">
        <w:rPr>
          <w:rFonts w:ascii="Arial" w:hAnsi="Arial" w:cs="Arial"/>
          <w:sz w:val="22"/>
          <w:szCs w:val="22"/>
        </w:rPr>
        <w:t>,</w:t>
      </w:r>
      <w:r w:rsidRPr="0000261A">
        <w:rPr>
          <w:rFonts w:ascii="Arial" w:hAnsi="Arial" w:cs="Arial"/>
          <w:b/>
          <w:sz w:val="22"/>
          <w:szCs w:val="22"/>
        </w:rPr>
        <w:t xml:space="preserve"> </w:t>
      </w:r>
      <w:r w:rsidRPr="0000261A">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00261A" w:rsidRDefault="0000261A" w:rsidP="0000261A">
      <w:pPr>
        <w:contextualSpacing/>
        <w:jc w:val="center"/>
        <w:rPr>
          <w:rFonts w:ascii="Arial" w:hAnsi="Arial" w:cs="Arial"/>
          <w:b/>
          <w:sz w:val="22"/>
          <w:szCs w:val="22"/>
        </w:rPr>
      </w:pPr>
      <w:r w:rsidRPr="0000261A">
        <w:rPr>
          <w:rFonts w:ascii="Arial" w:hAnsi="Arial" w:cs="Arial"/>
          <w:b/>
          <w:sz w:val="22"/>
          <w:szCs w:val="22"/>
        </w:rPr>
        <w:t>(“SARS”)</w:t>
      </w:r>
    </w:p>
    <w:p w:rsidR="0000261A" w:rsidRPr="0000261A" w:rsidRDefault="0000261A" w:rsidP="0000261A">
      <w:pPr>
        <w:tabs>
          <w:tab w:val="left" w:pos="1440"/>
          <w:tab w:val="left" w:pos="1620"/>
          <w:tab w:val="left" w:pos="1800"/>
        </w:tabs>
        <w:spacing w:line="480" w:lineRule="auto"/>
        <w:ind w:left="426"/>
        <w:jc w:val="center"/>
        <w:rPr>
          <w:rFonts w:ascii="Arial" w:hAnsi="Arial" w:cs="Arial"/>
          <w:b/>
          <w:sz w:val="22"/>
          <w:szCs w:val="22"/>
        </w:rPr>
      </w:pPr>
    </w:p>
    <w:p w:rsidR="0000261A" w:rsidRPr="0000261A" w:rsidRDefault="0000261A" w:rsidP="0000261A">
      <w:pPr>
        <w:spacing w:line="480" w:lineRule="auto"/>
        <w:jc w:val="center"/>
        <w:rPr>
          <w:rFonts w:ascii="Arial" w:hAnsi="Arial" w:cs="Arial"/>
          <w:b/>
          <w:sz w:val="22"/>
          <w:szCs w:val="22"/>
        </w:rPr>
      </w:pPr>
    </w:p>
    <w:p w:rsidR="0000261A" w:rsidRPr="0000261A" w:rsidRDefault="0000261A" w:rsidP="0000261A">
      <w:pPr>
        <w:spacing w:line="480" w:lineRule="auto"/>
        <w:jc w:val="center"/>
        <w:rPr>
          <w:rFonts w:ascii="Arial" w:hAnsi="Arial" w:cs="Arial"/>
          <w:sz w:val="22"/>
          <w:szCs w:val="22"/>
        </w:rPr>
      </w:pPr>
      <w:proofErr w:type="gramStart"/>
      <w:r w:rsidRPr="0000261A">
        <w:rPr>
          <w:rFonts w:ascii="Arial" w:hAnsi="Arial" w:cs="Arial"/>
          <w:sz w:val="22"/>
          <w:szCs w:val="22"/>
        </w:rPr>
        <w:t>and</w:t>
      </w:r>
      <w:proofErr w:type="gramEnd"/>
    </w:p>
    <w:p w:rsidR="0000261A" w:rsidRPr="0000261A" w:rsidRDefault="0000261A" w:rsidP="0000261A">
      <w:pPr>
        <w:jc w:val="center"/>
        <w:rPr>
          <w:rFonts w:ascii="Arial" w:hAnsi="Arial" w:cs="Arial"/>
          <w:b/>
          <w:sz w:val="22"/>
          <w:szCs w:val="22"/>
          <w:lang w:val="en-ZA"/>
        </w:rPr>
      </w:pPr>
      <w:r w:rsidRPr="0000261A">
        <w:rPr>
          <w:rFonts w:ascii="Arial" w:hAnsi="Arial" w:cs="Arial"/>
          <w:b/>
          <w:sz w:val="22"/>
          <w:szCs w:val="22"/>
          <w:lang w:val="en-ZA"/>
        </w:rPr>
        <w:t>SERVICE PROVIDER</w:t>
      </w:r>
      <w:r w:rsidRPr="00D87508">
        <w:rPr>
          <w:rFonts w:ascii="Arial" w:hAnsi="Arial" w:cs="Arial"/>
          <w:sz w:val="22"/>
          <w:szCs w:val="22"/>
          <w:lang w:val="en-ZA"/>
        </w:rPr>
        <w:t>,</w:t>
      </w:r>
      <w:r w:rsidRPr="0000261A">
        <w:rPr>
          <w:rFonts w:ascii="Arial" w:hAnsi="Arial" w:cs="Arial"/>
          <w:b/>
          <w:sz w:val="22"/>
          <w:szCs w:val="22"/>
          <w:lang w:val="en-ZA"/>
        </w:rPr>
        <w:t xml:space="preserve"> </w:t>
      </w:r>
      <w:r w:rsidRPr="0000261A">
        <w:rPr>
          <w:rFonts w:ascii="Arial" w:hAnsi="Arial" w:cs="Arial"/>
          <w:sz w:val="22"/>
          <w:szCs w:val="22"/>
          <w:lang w:val="en-ZA"/>
        </w:rPr>
        <w:t>a company incorporated in accordance with the laws of South Africa with registration number:  0000/000000/00</w:t>
      </w:r>
      <w:r w:rsidR="00224101">
        <w:rPr>
          <w:rFonts w:ascii="Arial" w:hAnsi="Arial" w:cs="Arial"/>
          <w:sz w:val="22"/>
          <w:szCs w:val="22"/>
          <w:lang w:val="en-ZA"/>
        </w:rPr>
        <w:t>[</w:t>
      </w:r>
      <w:r w:rsidR="00224101" w:rsidRPr="00224101">
        <w:rPr>
          <w:rFonts w:ascii="Arial" w:hAnsi="Arial" w:cs="Arial"/>
          <w:i/>
          <w:sz w:val="22"/>
          <w:szCs w:val="22"/>
          <w:highlight w:val="yellow"/>
          <w:lang w:val="en-ZA"/>
        </w:rPr>
        <w:t>inse</w:t>
      </w:r>
      <w:r w:rsidR="00224101" w:rsidRPr="006E73EE">
        <w:rPr>
          <w:rFonts w:ascii="Arial" w:hAnsi="Arial" w:cs="Arial"/>
          <w:i/>
          <w:sz w:val="22"/>
          <w:szCs w:val="22"/>
          <w:highlight w:val="yellow"/>
          <w:lang w:val="en-ZA"/>
        </w:rPr>
        <w:t>rt</w:t>
      </w:r>
      <w:r w:rsidR="00224101">
        <w:rPr>
          <w:rFonts w:ascii="Arial" w:hAnsi="Arial" w:cs="Arial"/>
          <w:sz w:val="22"/>
          <w:szCs w:val="22"/>
          <w:lang w:val="en-ZA"/>
        </w:rPr>
        <w:t>]</w:t>
      </w:r>
      <w:r w:rsidRPr="0000261A">
        <w:rPr>
          <w:rFonts w:ascii="Arial" w:hAnsi="Arial" w:cs="Arial"/>
          <w:b/>
          <w:sz w:val="22"/>
          <w:szCs w:val="22"/>
          <w:lang w:val="en-ZA"/>
        </w:rPr>
        <w:t xml:space="preserve"> </w:t>
      </w:r>
    </w:p>
    <w:p w:rsidR="0000261A" w:rsidRPr="0000261A" w:rsidRDefault="0000261A" w:rsidP="0000261A">
      <w:pPr>
        <w:jc w:val="center"/>
        <w:rPr>
          <w:rFonts w:ascii="Arial" w:hAnsi="Arial" w:cs="Arial"/>
          <w:sz w:val="22"/>
          <w:szCs w:val="22"/>
        </w:rPr>
      </w:pPr>
    </w:p>
    <w:p w:rsidR="0000261A" w:rsidRPr="0000261A" w:rsidRDefault="0000261A" w:rsidP="0000261A">
      <w:pPr>
        <w:jc w:val="center"/>
        <w:rPr>
          <w:rFonts w:ascii="Arial" w:hAnsi="Arial" w:cs="Arial"/>
          <w:b/>
          <w:sz w:val="22"/>
          <w:szCs w:val="22"/>
        </w:rPr>
      </w:pPr>
      <w:r w:rsidRPr="0000261A">
        <w:rPr>
          <w:rFonts w:ascii="Arial" w:hAnsi="Arial" w:cs="Arial"/>
          <w:b/>
          <w:sz w:val="22"/>
          <w:szCs w:val="22"/>
        </w:rPr>
        <w:t>(“Service Provider”)</w:t>
      </w:r>
    </w:p>
    <w:p w:rsidR="00D507A3" w:rsidRPr="006B21E4" w:rsidRDefault="00D507A3" w:rsidP="00D2081B">
      <w:pPr>
        <w:spacing w:line="360" w:lineRule="auto"/>
        <w:jc w:val="both"/>
        <w:rPr>
          <w:rFonts w:ascii="Arial" w:hAnsi="Arial" w:cs="Arial"/>
          <w:b/>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241F0A" w:rsidRPr="006B21E4" w:rsidRDefault="00241F0A" w:rsidP="00D2081B">
      <w:pPr>
        <w:spacing w:line="360" w:lineRule="auto"/>
        <w:jc w:val="both"/>
        <w:rPr>
          <w:rFonts w:ascii="Arial" w:hAnsi="Arial" w:cs="Arial"/>
          <w:sz w:val="22"/>
          <w:szCs w:val="22"/>
        </w:rPr>
      </w:pPr>
    </w:p>
    <w:p w:rsidR="00512407" w:rsidRPr="006B21E4" w:rsidRDefault="00512407" w:rsidP="00D2081B">
      <w:pPr>
        <w:spacing w:line="360" w:lineRule="auto"/>
        <w:jc w:val="both"/>
        <w:rPr>
          <w:rFonts w:ascii="Arial" w:hAnsi="Arial" w:cs="Arial"/>
          <w:sz w:val="22"/>
          <w:szCs w:val="22"/>
          <w:lang w:val="en-US"/>
        </w:rPr>
      </w:pPr>
    </w:p>
    <w:sdt>
      <w:sdtPr>
        <w:rPr>
          <w:rFonts w:ascii="Times New Roman" w:hAnsi="Times New Roman"/>
          <w:b w:val="0"/>
          <w:bCs w:val="0"/>
          <w:color w:val="auto"/>
          <w:sz w:val="24"/>
          <w:szCs w:val="24"/>
          <w:lang w:val="en-GB" w:eastAsia="en-GB"/>
        </w:rPr>
        <w:id w:val="1171535248"/>
        <w:docPartObj>
          <w:docPartGallery w:val="Table of Contents"/>
          <w:docPartUnique/>
        </w:docPartObj>
      </w:sdtPr>
      <w:sdtEndPr>
        <w:rPr>
          <w:rFonts w:ascii="Arial" w:hAnsi="Arial" w:cs="Arial"/>
          <w:noProof/>
          <w:sz w:val="22"/>
          <w:szCs w:val="22"/>
        </w:rPr>
      </w:sdtEndPr>
      <w:sdtContent>
        <w:p w:rsidR="00033B77" w:rsidRPr="00A37546" w:rsidRDefault="00033B77" w:rsidP="00D61F25">
          <w:pPr>
            <w:pStyle w:val="TOCHeading"/>
            <w:jc w:val="center"/>
            <w:rPr>
              <w:rFonts w:ascii="Arial" w:hAnsi="Arial" w:cs="Arial"/>
              <w:color w:val="auto"/>
            </w:rPr>
          </w:pPr>
          <w:r w:rsidRPr="00033B77">
            <w:rPr>
              <w:rFonts w:ascii="Arial" w:hAnsi="Arial" w:cs="Arial"/>
              <w:color w:val="auto"/>
            </w:rPr>
            <w:t xml:space="preserve">Table </w:t>
          </w:r>
          <w:r w:rsidRPr="00A37546">
            <w:rPr>
              <w:rFonts w:ascii="Arial" w:hAnsi="Arial" w:cs="Arial"/>
              <w:color w:val="auto"/>
            </w:rPr>
            <w:t>of Contents</w:t>
          </w:r>
        </w:p>
        <w:p w:rsidR="007A2FB8" w:rsidRPr="00A37546" w:rsidRDefault="007A2FB8" w:rsidP="007A2FB8">
          <w:pPr>
            <w:rPr>
              <w:rFonts w:ascii="Arial" w:hAnsi="Arial" w:cs="Arial"/>
              <w:lang w:val="en-US" w:eastAsia="en-US"/>
            </w:rPr>
          </w:pPr>
        </w:p>
        <w:p w:rsidR="00A517FA" w:rsidRPr="00A517FA" w:rsidRDefault="00033B77">
          <w:pPr>
            <w:pStyle w:val="TOC3"/>
            <w:tabs>
              <w:tab w:val="left" w:pos="1139"/>
              <w:tab w:val="right" w:leader="dot" w:pos="8494"/>
            </w:tabs>
            <w:rPr>
              <w:rFonts w:ascii="Arial" w:hAnsi="Arial" w:cs="Arial"/>
              <w:noProof/>
              <w:lang w:val="en-ZA" w:eastAsia="en-ZA"/>
            </w:rPr>
          </w:pPr>
          <w:r w:rsidRPr="00A517FA">
            <w:rPr>
              <w:rFonts w:ascii="Arial" w:hAnsi="Arial" w:cs="Arial"/>
            </w:rPr>
            <w:fldChar w:fldCharType="begin"/>
          </w:r>
          <w:r w:rsidRPr="00A517FA">
            <w:rPr>
              <w:rFonts w:ascii="Arial" w:hAnsi="Arial" w:cs="Arial"/>
            </w:rPr>
            <w:instrText xml:space="preserve"> TOC \o "1-3" \h \z \u </w:instrText>
          </w:r>
          <w:r w:rsidRPr="00A517FA">
            <w:rPr>
              <w:rFonts w:ascii="Arial" w:hAnsi="Arial" w:cs="Arial"/>
            </w:rPr>
            <w:fldChar w:fldCharType="separate"/>
          </w:r>
          <w:hyperlink w:anchor="_Toc5974262" w:history="1">
            <w:r w:rsidR="00A517FA" w:rsidRPr="00A517FA">
              <w:rPr>
                <w:rStyle w:val="Hyperlink"/>
                <w:rFonts w:ascii="Arial" w:hAnsi="Arial" w:cs="Arial"/>
                <w:noProof/>
              </w:rPr>
              <w:t>1.</w:t>
            </w:r>
            <w:r w:rsidR="00A517FA" w:rsidRPr="00A517FA">
              <w:rPr>
                <w:rFonts w:ascii="Arial" w:hAnsi="Arial" w:cs="Arial"/>
                <w:noProof/>
                <w:lang w:val="en-ZA" w:eastAsia="en-ZA"/>
              </w:rPr>
              <w:tab/>
            </w:r>
            <w:r w:rsidR="00A517FA" w:rsidRPr="00A517FA">
              <w:rPr>
                <w:rStyle w:val="Hyperlink"/>
                <w:rFonts w:ascii="Arial" w:hAnsi="Arial" w:cs="Arial"/>
                <w:noProof/>
              </w:rPr>
              <w:t>Interpretation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4</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3" w:history="1">
            <w:r w:rsidR="00A517FA" w:rsidRPr="00A517FA">
              <w:rPr>
                <w:rStyle w:val="Hyperlink"/>
                <w:rFonts w:ascii="Arial" w:hAnsi="Arial" w:cs="Arial"/>
                <w:noProof/>
              </w:rPr>
              <w:t>2.</w:t>
            </w:r>
            <w:r w:rsidR="00A517FA" w:rsidRPr="00A517FA">
              <w:rPr>
                <w:rFonts w:ascii="Arial" w:hAnsi="Arial" w:cs="Arial"/>
                <w:noProof/>
                <w:lang w:val="en-ZA" w:eastAsia="en-ZA"/>
              </w:rPr>
              <w:tab/>
            </w:r>
            <w:r w:rsidR="00A517FA" w:rsidRPr="00A517FA">
              <w:rPr>
                <w:rStyle w:val="Hyperlink"/>
                <w:rFonts w:ascii="Arial" w:hAnsi="Arial" w:cs="Arial"/>
                <w:noProof/>
              </w:rPr>
              <w:t>Appointment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9</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4" w:history="1">
            <w:r w:rsidR="00A517FA" w:rsidRPr="00A517FA">
              <w:rPr>
                <w:rStyle w:val="Hyperlink"/>
                <w:rFonts w:ascii="Arial" w:hAnsi="Arial" w:cs="Arial"/>
                <w:noProof/>
              </w:rPr>
              <w:t>3.</w:t>
            </w:r>
            <w:r w:rsidR="00A517FA" w:rsidRPr="00A517FA">
              <w:rPr>
                <w:rFonts w:ascii="Arial" w:hAnsi="Arial" w:cs="Arial"/>
                <w:noProof/>
                <w:lang w:val="en-ZA" w:eastAsia="en-ZA"/>
              </w:rPr>
              <w:tab/>
            </w:r>
            <w:r w:rsidR="00A517FA" w:rsidRPr="00A517FA">
              <w:rPr>
                <w:rStyle w:val="Hyperlink"/>
                <w:rFonts w:ascii="Arial" w:hAnsi="Arial" w:cs="Arial"/>
                <w:noProof/>
              </w:rPr>
              <w:t>Duration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9</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5" w:history="1">
            <w:r w:rsidR="00A517FA" w:rsidRPr="00A517FA">
              <w:rPr>
                <w:rStyle w:val="Hyperlink"/>
                <w:rFonts w:ascii="Arial" w:hAnsi="Arial" w:cs="Arial"/>
                <w:noProof/>
              </w:rPr>
              <w:t>4.</w:t>
            </w:r>
            <w:r w:rsidR="00A517FA" w:rsidRPr="00A517FA">
              <w:rPr>
                <w:rFonts w:ascii="Arial" w:hAnsi="Arial" w:cs="Arial"/>
                <w:noProof/>
                <w:lang w:val="en-ZA" w:eastAsia="en-ZA"/>
              </w:rPr>
              <w:tab/>
            </w:r>
            <w:r w:rsidR="00A517FA" w:rsidRPr="00A517FA">
              <w:rPr>
                <w:rStyle w:val="Hyperlink"/>
                <w:rFonts w:ascii="Arial" w:hAnsi="Arial" w:cs="Arial"/>
                <w:noProof/>
              </w:rPr>
              <w:t>Services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10</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6" w:history="1">
            <w:r w:rsidR="00A517FA" w:rsidRPr="00A517FA">
              <w:rPr>
                <w:rStyle w:val="Hyperlink"/>
                <w:rFonts w:ascii="Arial" w:hAnsi="Arial" w:cs="Arial"/>
                <w:noProof/>
              </w:rPr>
              <w:t>5.</w:t>
            </w:r>
            <w:r w:rsidR="00A517FA" w:rsidRPr="00A517FA">
              <w:rPr>
                <w:rFonts w:ascii="Arial" w:hAnsi="Arial" w:cs="Arial"/>
                <w:noProof/>
                <w:lang w:val="en-ZA" w:eastAsia="en-ZA"/>
              </w:rPr>
              <w:tab/>
            </w:r>
            <w:r w:rsidR="00A517FA" w:rsidRPr="00A517FA">
              <w:rPr>
                <w:rStyle w:val="Hyperlink"/>
                <w:rFonts w:ascii="Arial" w:hAnsi="Arial" w:cs="Arial"/>
                <w:noProof/>
              </w:rPr>
              <w:t>Approach to the Services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10</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7" w:history="1">
            <w:r w:rsidR="00A517FA" w:rsidRPr="00A517FA">
              <w:rPr>
                <w:rStyle w:val="Hyperlink"/>
                <w:rFonts w:ascii="Arial" w:hAnsi="Arial" w:cs="Arial"/>
                <w:noProof/>
              </w:rPr>
              <w:t>6.</w:t>
            </w:r>
            <w:r w:rsidR="00A517FA" w:rsidRPr="00A517FA">
              <w:rPr>
                <w:rFonts w:ascii="Arial" w:hAnsi="Arial" w:cs="Arial"/>
                <w:noProof/>
                <w:lang w:val="en-ZA" w:eastAsia="en-ZA"/>
              </w:rPr>
              <w:tab/>
            </w:r>
            <w:r w:rsidR="00A517FA" w:rsidRPr="00A517FA">
              <w:rPr>
                <w:rStyle w:val="Hyperlink"/>
                <w:rFonts w:ascii="Arial" w:hAnsi="Arial" w:cs="Arial"/>
                <w:noProof/>
              </w:rPr>
              <w:t>Service Requests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11</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8" w:history="1">
            <w:r w:rsidR="00A517FA" w:rsidRPr="00A517FA">
              <w:rPr>
                <w:rStyle w:val="Hyperlink"/>
                <w:rFonts w:ascii="Arial" w:hAnsi="Arial" w:cs="Arial"/>
                <w:noProof/>
              </w:rPr>
              <w:t>7.</w:t>
            </w:r>
            <w:r w:rsidR="00A517FA" w:rsidRPr="00A517FA">
              <w:rPr>
                <w:rFonts w:ascii="Arial" w:hAnsi="Arial" w:cs="Arial"/>
                <w:noProof/>
                <w:lang w:val="en-ZA" w:eastAsia="en-ZA"/>
              </w:rPr>
              <w:tab/>
            </w:r>
            <w:r w:rsidR="00A517FA" w:rsidRPr="00A517FA">
              <w:rPr>
                <w:rStyle w:val="Hyperlink"/>
                <w:rFonts w:ascii="Arial" w:hAnsi="Arial" w:cs="Arial"/>
                <w:noProof/>
              </w:rPr>
              <w:t>The Service Provider’s Undertakings and Obligations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_Toc5974268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11</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69" w:history="1">
            <w:r w:rsidR="00A517FA" w:rsidRPr="00A517FA">
              <w:rPr>
                <w:rStyle w:val="Hyperlink"/>
                <w:rFonts w:ascii="Arial" w:hAnsi="Arial" w:cs="Arial"/>
                <w:noProof/>
              </w:rPr>
              <w:t>8.</w:t>
            </w:r>
            <w:r w:rsidR="00A517FA" w:rsidRPr="00A517FA">
              <w:rPr>
                <w:rFonts w:ascii="Arial" w:hAnsi="Arial" w:cs="Arial"/>
                <w:noProof/>
                <w:lang w:val="en-ZA" w:eastAsia="en-ZA"/>
              </w:rPr>
              <w:tab/>
            </w:r>
            <w:r w:rsidR="00A517FA" w:rsidRPr="00A517FA">
              <w:rPr>
                <w:rStyle w:val="Hyperlink"/>
                <w:rFonts w:ascii="Arial" w:hAnsi="Arial" w:cs="Arial"/>
                <w:noProof/>
              </w:rPr>
              <w:t>Service Levels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_Toc5974269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13</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0" w:history="1">
            <w:r w:rsidR="00A517FA" w:rsidRPr="00A517FA">
              <w:rPr>
                <w:rStyle w:val="Hyperlink"/>
                <w:rFonts w:ascii="Arial" w:hAnsi="Arial" w:cs="Arial"/>
                <w:noProof/>
              </w:rPr>
              <w:t>9.</w:t>
            </w:r>
            <w:r w:rsidR="00A517FA" w:rsidRPr="00A517FA">
              <w:rPr>
                <w:rFonts w:ascii="Arial" w:hAnsi="Arial" w:cs="Arial"/>
                <w:noProof/>
                <w:lang w:val="en-ZA" w:eastAsia="en-ZA"/>
              </w:rPr>
              <w:tab/>
            </w:r>
            <w:r w:rsidR="00A517FA" w:rsidRPr="00A517FA">
              <w:rPr>
                <w:rStyle w:val="Hyperlink"/>
                <w:rFonts w:ascii="Arial" w:hAnsi="Arial" w:cs="Arial"/>
                <w:noProof/>
              </w:rPr>
              <w:t>SARS’s Rights and Obligations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_Toc5974270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13</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1" w:history="1">
            <w:r w:rsidR="00A517FA" w:rsidRPr="00A517FA">
              <w:rPr>
                <w:rStyle w:val="Hyperlink"/>
                <w:rFonts w:ascii="Arial" w:hAnsi="Arial" w:cs="Arial"/>
                <w:noProof/>
              </w:rPr>
              <w:t>10.</w:t>
            </w:r>
            <w:r w:rsidR="00A517FA" w:rsidRPr="00A517FA">
              <w:rPr>
                <w:rFonts w:ascii="Arial" w:hAnsi="Arial" w:cs="Arial"/>
                <w:noProof/>
                <w:lang w:val="en-ZA" w:eastAsia="en-ZA"/>
              </w:rPr>
              <w:tab/>
            </w:r>
            <w:r w:rsidR="00A517FA" w:rsidRPr="00A517FA">
              <w:rPr>
                <w:rStyle w:val="Hyperlink"/>
                <w:rFonts w:ascii="Arial" w:hAnsi="Arial" w:cs="Arial"/>
                <w:noProof/>
              </w:rPr>
              <w:t>Invoicing and Payment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_Toc5974271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14</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2" w:history="1">
            <w:r w:rsidR="00A517FA" w:rsidRPr="00A517FA">
              <w:rPr>
                <w:rStyle w:val="Hyperlink"/>
                <w:rFonts w:ascii="Arial" w:hAnsi="Arial" w:cs="Arial"/>
                <w:noProof/>
              </w:rPr>
              <w:t>11.</w:t>
            </w:r>
            <w:r w:rsidR="00A517FA" w:rsidRPr="00A517FA">
              <w:rPr>
                <w:rFonts w:ascii="Arial" w:hAnsi="Arial" w:cs="Arial"/>
                <w:noProof/>
                <w:lang w:val="en-ZA" w:eastAsia="en-ZA"/>
              </w:rPr>
              <w:tab/>
            </w:r>
            <w:r w:rsidR="00A517FA" w:rsidRPr="00A517FA">
              <w:rPr>
                <w:rStyle w:val="Hyperlink"/>
                <w:rFonts w:ascii="Arial" w:hAnsi="Arial" w:cs="Arial"/>
                <w:noProof/>
              </w:rPr>
              <w:t>Intellectual Property Rights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14</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3" w:history="1">
            <w:r w:rsidR="00A517FA" w:rsidRPr="00A517FA">
              <w:rPr>
                <w:rStyle w:val="Hyperlink"/>
                <w:rFonts w:ascii="Arial" w:hAnsi="Arial" w:cs="Arial"/>
                <w:noProof/>
              </w:rPr>
              <w:t>12.</w:t>
            </w:r>
            <w:r w:rsidR="00A517FA" w:rsidRPr="00A517FA">
              <w:rPr>
                <w:rFonts w:ascii="Arial" w:hAnsi="Arial" w:cs="Arial"/>
                <w:noProof/>
                <w:lang w:val="en-ZA" w:eastAsia="en-ZA"/>
              </w:rPr>
              <w:tab/>
            </w:r>
            <w:r w:rsidR="00A517FA" w:rsidRPr="00A517FA">
              <w:rPr>
                <w:rStyle w:val="Hyperlink"/>
                <w:rFonts w:ascii="Arial" w:hAnsi="Arial" w:cs="Arial"/>
                <w:noProof/>
              </w:rPr>
              <w:t>Confidentiality</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15</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4" w:history="1">
            <w:r w:rsidR="00A517FA" w:rsidRPr="00A517FA">
              <w:rPr>
                <w:rStyle w:val="Hyperlink"/>
                <w:rFonts w:ascii="Arial" w:hAnsi="Arial" w:cs="Arial"/>
                <w:noProof/>
              </w:rPr>
              <w:t>13.</w:t>
            </w:r>
            <w:r w:rsidR="00A517FA" w:rsidRPr="00A517FA">
              <w:rPr>
                <w:rFonts w:ascii="Arial" w:hAnsi="Arial" w:cs="Arial"/>
                <w:noProof/>
                <w:lang w:val="en-ZA" w:eastAsia="en-ZA"/>
              </w:rPr>
              <w:tab/>
            </w:r>
            <w:r w:rsidR="00A517FA" w:rsidRPr="00A517FA">
              <w:rPr>
                <w:rStyle w:val="Hyperlink"/>
                <w:rFonts w:ascii="Arial" w:hAnsi="Arial" w:cs="Arial"/>
                <w:noProof/>
              </w:rPr>
              <w:t>Liability of the Parties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5" w:history="1">
            <w:r w:rsidR="00A517FA" w:rsidRPr="00A517FA">
              <w:rPr>
                <w:rStyle w:val="Hyperlink"/>
                <w:rFonts w:ascii="Arial" w:hAnsi="Arial" w:cs="Arial"/>
                <w:noProof/>
              </w:rPr>
              <w:t>14.</w:t>
            </w:r>
            <w:r w:rsidR="00A517FA" w:rsidRPr="00A517FA">
              <w:rPr>
                <w:rFonts w:ascii="Arial" w:hAnsi="Arial" w:cs="Arial"/>
                <w:noProof/>
                <w:lang w:val="en-ZA" w:eastAsia="en-ZA"/>
              </w:rPr>
              <w:tab/>
            </w:r>
            <w:r w:rsidR="00A517FA" w:rsidRPr="00A517FA">
              <w:rPr>
                <w:rStyle w:val="Hyperlink"/>
                <w:rFonts w:ascii="Arial" w:hAnsi="Arial" w:cs="Arial"/>
                <w:noProof/>
              </w:rPr>
              <w:t>Indemnity</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6" w:history="1">
            <w:r w:rsidR="00A517FA" w:rsidRPr="00A517FA">
              <w:rPr>
                <w:rStyle w:val="Hyperlink"/>
                <w:rFonts w:ascii="Arial" w:hAnsi="Arial" w:cs="Arial"/>
                <w:noProof/>
              </w:rPr>
              <w:t>15.</w:t>
            </w:r>
            <w:r w:rsidR="00A517FA" w:rsidRPr="00A517FA">
              <w:rPr>
                <w:rFonts w:ascii="Arial" w:hAnsi="Arial" w:cs="Arial"/>
                <w:noProof/>
                <w:lang w:val="en-ZA" w:eastAsia="en-ZA"/>
              </w:rPr>
              <w:tab/>
            </w:r>
            <w:r w:rsidR="00A517FA" w:rsidRPr="00A517FA">
              <w:rPr>
                <w:rStyle w:val="Hyperlink"/>
                <w:rFonts w:ascii="Arial" w:hAnsi="Arial" w:cs="Arial"/>
                <w:noProof/>
              </w:rPr>
              <w:t>Insurance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7" w:history="1">
            <w:r w:rsidR="00A517FA" w:rsidRPr="00A517FA">
              <w:rPr>
                <w:rStyle w:val="Hyperlink"/>
                <w:rFonts w:ascii="Arial" w:hAnsi="Arial" w:cs="Arial"/>
                <w:noProof/>
              </w:rPr>
              <w:t>16.</w:t>
            </w:r>
            <w:r w:rsidR="00A517FA" w:rsidRPr="00A517FA">
              <w:rPr>
                <w:rFonts w:ascii="Arial" w:hAnsi="Arial" w:cs="Arial"/>
                <w:noProof/>
                <w:lang w:val="en-ZA" w:eastAsia="en-ZA"/>
              </w:rPr>
              <w:tab/>
            </w:r>
            <w:r w:rsidR="00A517FA" w:rsidRPr="00A517FA">
              <w:rPr>
                <w:rStyle w:val="Hyperlink"/>
                <w:rFonts w:ascii="Arial" w:hAnsi="Arial" w:cs="Arial"/>
                <w:noProof/>
              </w:rPr>
              <w:t>Warranties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19</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8" w:history="1">
            <w:r w:rsidR="00A517FA" w:rsidRPr="00A517FA">
              <w:rPr>
                <w:rStyle w:val="Hyperlink"/>
                <w:rFonts w:ascii="Arial" w:hAnsi="Arial" w:cs="Arial"/>
                <w:noProof/>
              </w:rPr>
              <w:t>17.</w:t>
            </w:r>
            <w:r w:rsidR="00A517FA" w:rsidRPr="00A517FA">
              <w:rPr>
                <w:rFonts w:ascii="Arial" w:hAnsi="Arial" w:cs="Arial"/>
                <w:noProof/>
                <w:lang w:val="en-ZA" w:eastAsia="en-ZA"/>
              </w:rPr>
              <w:tab/>
            </w:r>
            <w:r w:rsidR="00A517FA" w:rsidRPr="00A517FA">
              <w:rPr>
                <w:rStyle w:val="Hyperlink"/>
                <w:rFonts w:ascii="Arial" w:hAnsi="Arial" w:cs="Arial"/>
                <w:noProof/>
              </w:rPr>
              <w:t>Breach</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_Toc5974278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20</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79" w:history="1">
            <w:r w:rsidR="00A517FA" w:rsidRPr="00A517FA">
              <w:rPr>
                <w:rStyle w:val="Hyperlink"/>
                <w:rFonts w:ascii="Arial" w:hAnsi="Arial" w:cs="Arial"/>
                <w:noProof/>
              </w:rPr>
              <w:t>18.</w:t>
            </w:r>
            <w:r w:rsidR="00A517FA" w:rsidRPr="00A517FA">
              <w:rPr>
                <w:rFonts w:ascii="Arial" w:hAnsi="Arial" w:cs="Arial"/>
                <w:noProof/>
                <w:lang w:val="en-ZA" w:eastAsia="en-ZA"/>
              </w:rPr>
              <w:tab/>
            </w:r>
            <w:r w:rsidR="00A517FA" w:rsidRPr="00A517FA">
              <w:rPr>
                <w:rStyle w:val="Hyperlink"/>
                <w:rFonts w:ascii="Arial" w:hAnsi="Arial" w:cs="Arial"/>
                <w:noProof/>
              </w:rPr>
              <w:t>Termination for Cause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_Toc5974279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20</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0" w:history="1">
            <w:r w:rsidR="00A517FA" w:rsidRPr="00A517FA">
              <w:rPr>
                <w:rStyle w:val="Hyperlink"/>
                <w:rFonts w:ascii="Arial" w:eastAsia="MS Mincho" w:hAnsi="Arial" w:cs="Arial"/>
                <w:noProof/>
              </w:rPr>
              <w:t>19.</w:t>
            </w:r>
            <w:r w:rsidR="00A517FA" w:rsidRPr="00A517FA">
              <w:rPr>
                <w:rFonts w:ascii="Arial" w:hAnsi="Arial" w:cs="Arial"/>
                <w:noProof/>
                <w:lang w:val="en-ZA" w:eastAsia="en-ZA"/>
              </w:rPr>
              <w:tab/>
            </w:r>
            <w:r w:rsidR="00A517FA" w:rsidRPr="00A517FA">
              <w:rPr>
                <w:rStyle w:val="Hyperlink"/>
                <w:rFonts w:ascii="Arial" w:eastAsia="MS Mincho" w:hAnsi="Arial" w:cs="Arial"/>
                <w:noProof/>
              </w:rPr>
              <w:t>Termination for Convenience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_Toc5974280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21</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1" w:history="1">
            <w:r w:rsidR="00A517FA" w:rsidRPr="00A517FA">
              <w:rPr>
                <w:rStyle w:val="Hyperlink"/>
                <w:rFonts w:ascii="Arial" w:hAnsi="Arial" w:cs="Arial"/>
                <w:noProof/>
              </w:rPr>
              <w:t>20.</w:t>
            </w:r>
            <w:r w:rsidR="00A517FA" w:rsidRPr="00A517FA">
              <w:rPr>
                <w:rFonts w:ascii="Arial" w:hAnsi="Arial" w:cs="Arial"/>
                <w:noProof/>
                <w:lang w:val="en-ZA" w:eastAsia="en-ZA"/>
              </w:rPr>
              <w:tab/>
            </w:r>
            <w:r w:rsidR="00A517FA" w:rsidRPr="00A517FA">
              <w:rPr>
                <w:rStyle w:val="Hyperlink"/>
                <w:rFonts w:ascii="Arial" w:hAnsi="Arial" w:cs="Arial"/>
                <w:noProof/>
              </w:rPr>
              <w:t>Force Majeure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_Toc5974281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21</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2" w:history="1">
            <w:r w:rsidR="00A517FA" w:rsidRPr="00A517FA">
              <w:rPr>
                <w:rStyle w:val="Hyperlink"/>
                <w:rFonts w:ascii="Arial" w:hAnsi="Arial" w:cs="Arial"/>
                <w:noProof/>
              </w:rPr>
              <w:t>21.</w:t>
            </w:r>
            <w:r w:rsidR="00A517FA" w:rsidRPr="00A517FA">
              <w:rPr>
                <w:rFonts w:ascii="Arial" w:hAnsi="Arial" w:cs="Arial"/>
                <w:noProof/>
                <w:lang w:val="en-ZA" w:eastAsia="en-ZA"/>
              </w:rPr>
              <w:tab/>
            </w:r>
            <w:r w:rsidR="00A517FA" w:rsidRPr="00A517FA">
              <w:rPr>
                <w:rStyle w:val="Hyperlink"/>
                <w:rFonts w:ascii="Arial" w:hAnsi="Arial" w:cs="Arial"/>
                <w:noProof/>
              </w:rPr>
              <w:t>Relationship between the Parties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22</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3" w:history="1">
            <w:r w:rsidR="00A517FA" w:rsidRPr="00A517FA">
              <w:rPr>
                <w:rStyle w:val="Hyperlink"/>
                <w:rFonts w:ascii="Arial" w:hAnsi="Arial" w:cs="Arial"/>
                <w:noProof/>
              </w:rPr>
              <w:t>22.</w:t>
            </w:r>
            <w:r w:rsidR="00A517FA" w:rsidRPr="00A517FA">
              <w:rPr>
                <w:rFonts w:ascii="Arial" w:hAnsi="Arial" w:cs="Arial"/>
                <w:noProof/>
                <w:lang w:val="en-ZA" w:eastAsia="en-ZA"/>
              </w:rPr>
              <w:tab/>
            </w:r>
            <w:r w:rsidR="00A517FA" w:rsidRPr="00A517FA">
              <w:rPr>
                <w:rStyle w:val="Hyperlink"/>
                <w:rFonts w:ascii="Arial" w:hAnsi="Arial" w:cs="Arial"/>
                <w:noProof/>
              </w:rPr>
              <w:t>Dispute Resolution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22</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4" w:history="1">
            <w:r w:rsidR="00A517FA" w:rsidRPr="00A517FA">
              <w:rPr>
                <w:rStyle w:val="Hyperlink"/>
                <w:rFonts w:ascii="Arial" w:hAnsi="Arial" w:cs="Arial"/>
                <w:noProof/>
              </w:rPr>
              <w:t>23.</w:t>
            </w:r>
            <w:r w:rsidR="00A517FA" w:rsidRPr="00A517FA">
              <w:rPr>
                <w:rFonts w:ascii="Arial" w:hAnsi="Arial" w:cs="Arial"/>
                <w:noProof/>
                <w:lang w:val="en-ZA" w:eastAsia="en-ZA"/>
              </w:rPr>
              <w:tab/>
            </w:r>
            <w:r w:rsidR="00A517FA" w:rsidRPr="00A517FA">
              <w:rPr>
                <w:rStyle w:val="Hyperlink"/>
                <w:rFonts w:ascii="Arial" w:hAnsi="Arial" w:cs="Arial"/>
                <w:noProof/>
              </w:rPr>
              <w:t>Addresses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23</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85" w:history="1">
            <w:r w:rsidR="00A517FA" w:rsidRPr="00A517FA">
              <w:rPr>
                <w:rStyle w:val="Hyperlink"/>
                <w:rFonts w:ascii="Arial" w:hAnsi="Arial" w:cs="Arial"/>
                <w:noProof/>
              </w:rPr>
              <w:t>24.</w:t>
            </w:r>
            <w:r w:rsidR="00A517FA" w:rsidRPr="00A517FA">
              <w:rPr>
                <w:rFonts w:ascii="Arial" w:hAnsi="Arial" w:cs="Arial"/>
                <w:noProof/>
                <w:lang w:val="en-ZA" w:eastAsia="en-ZA"/>
              </w:rPr>
              <w:tab/>
            </w:r>
            <w:r w:rsidR="00A517FA" w:rsidRPr="00A517FA">
              <w:rPr>
                <w:rStyle w:val="Hyperlink"/>
                <w:rFonts w:ascii="Arial" w:hAnsi="Arial" w:cs="Arial"/>
                <w:noProof/>
              </w:rPr>
              <w:t>General</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24</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94" w:history="1">
            <w:r w:rsidR="00A517FA" w:rsidRPr="00A517FA">
              <w:rPr>
                <w:rStyle w:val="Hyperlink"/>
                <w:rFonts w:ascii="Arial" w:hAnsi="Arial" w:cs="Arial"/>
                <w:noProof/>
              </w:rPr>
              <w:t>25.</w:t>
            </w:r>
            <w:r w:rsidR="00A517FA" w:rsidRPr="00A517FA">
              <w:rPr>
                <w:rFonts w:ascii="Arial" w:hAnsi="Arial" w:cs="Arial"/>
                <w:noProof/>
                <w:lang w:val="en-ZA" w:eastAsia="en-ZA"/>
              </w:rPr>
              <w:tab/>
            </w:r>
            <w:r w:rsidR="00A517FA" w:rsidRPr="00A517FA">
              <w:rPr>
                <w:rStyle w:val="Hyperlink"/>
                <w:rFonts w:ascii="Arial" w:hAnsi="Arial" w:cs="Arial"/>
                <w:noProof/>
              </w:rPr>
              <w:t>Broad-Based Black Economic Empowerment ("BBBEE")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27</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95" w:history="1">
            <w:r w:rsidR="00A517FA" w:rsidRPr="00A517FA">
              <w:rPr>
                <w:rStyle w:val="Hyperlink"/>
                <w:rFonts w:ascii="Arial" w:hAnsi="Arial" w:cs="Arial"/>
                <w:noProof/>
              </w:rPr>
              <w:t>26.</w:t>
            </w:r>
            <w:r w:rsidR="00A517FA" w:rsidRPr="00A517FA">
              <w:rPr>
                <w:rFonts w:ascii="Arial" w:hAnsi="Arial" w:cs="Arial"/>
                <w:noProof/>
                <w:lang w:val="en-ZA" w:eastAsia="en-ZA"/>
              </w:rPr>
              <w:tab/>
            </w:r>
            <w:r w:rsidR="00A517FA" w:rsidRPr="00A517FA">
              <w:rPr>
                <w:rStyle w:val="Hyperlink"/>
                <w:rFonts w:ascii="Arial" w:hAnsi="Arial" w:cs="Arial"/>
                <w:noProof/>
              </w:rPr>
              <w:t>Tax Compliance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27</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96" w:history="1">
            <w:r w:rsidR="00A517FA" w:rsidRPr="00A517FA">
              <w:rPr>
                <w:rStyle w:val="Hyperlink"/>
                <w:rFonts w:ascii="Arial" w:hAnsi="Arial" w:cs="Arial"/>
                <w:noProof/>
              </w:rPr>
              <w:t>27.</w:t>
            </w:r>
            <w:r w:rsidR="00A517FA" w:rsidRPr="00A517FA">
              <w:rPr>
                <w:rFonts w:ascii="Arial" w:hAnsi="Arial" w:cs="Arial"/>
                <w:noProof/>
                <w:lang w:val="en-ZA" w:eastAsia="en-ZA"/>
              </w:rPr>
              <w:tab/>
            </w:r>
            <w:r w:rsidR="00A517FA" w:rsidRPr="00A517FA">
              <w:rPr>
                <w:rStyle w:val="Hyperlink"/>
                <w:rFonts w:ascii="Arial" w:hAnsi="Arial" w:cs="Arial"/>
                <w:noProof/>
              </w:rPr>
              <w:t>Ethical Business Practices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28</w:t>
            </w:r>
            <w:r w:rsidR="00A517FA" w:rsidRPr="00A517FA">
              <w:rPr>
                <w:rFonts w:ascii="Arial" w:hAnsi="Arial" w:cs="Arial"/>
                <w:noProof/>
                <w:webHidden/>
              </w:rPr>
              <w:fldChar w:fldCharType="end"/>
            </w:r>
          </w:hyperlink>
        </w:p>
        <w:p w:rsidR="00A517FA" w:rsidRPr="00A517FA" w:rsidRDefault="00CF0627">
          <w:pPr>
            <w:pStyle w:val="TOC3"/>
            <w:tabs>
              <w:tab w:val="left" w:pos="1139"/>
              <w:tab w:val="right" w:leader="dot" w:pos="8494"/>
            </w:tabs>
            <w:rPr>
              <w:rFonts w:ascii="Arial" w:hAnsi="Arial" w:cs="Arial"/>
              <w:noProof/>
              <w:lang w:val="en-ZA" w:eastAsia="en-ZA"/>
            </w:rPr>
          </w:pPr>
          <w:hyperlink w:anchor="_Toc5974297" w:history="1">
            <w:r w:rsidR="00A517FA" w:rsidRPr="00A517FA">
              <w:rPr>
                <w:rStyle w:val="Hyperlink"/>
                <w:rFonts w:ascii="Arial" w:hAnsi="Arial" w:cs="Arial"/>
                <w:noProof/>
              </w:rPr>
              <w:t>28.</w:t>
            </w:r>
            <w:r w:rsidR="00A517FA" w:rsidRPr="00A517FA">
              <w:rPr>
                <w:rFonts w:ascii="Arial" w:hAnsi="Arial" w:cs="Arial"/>
                <w:noProof/>
                <w:lang w:val="en-ZA" w:eastAsia="en-ZA"/>
              </w:rPr>
              <w:tab/>
            </w:r>
            <w:r w:rsidR="00A517FA" w:rsidRPr="00A517FA">
              <w:rPr>
                <w:rStyle w:val="Hyperlink"/>
                <w:rFonts w:ascii="Arial" w:hAnsi="Arial" w:cs="Arial"/>
                <w:noProof/>
              </w:rPr>
              <w:t>Conflict of Interest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29</w:t>
            </w:r>
            <w:r w:rsidR="00A517FA" w:rsidRPr="00A517FA">
              <w:rPr>
                <w:rFonts w:ascii="Arial" w:hAnsi="Arial" w:cs="Arial"/>
                <w:noProof/>
                <w:webHidden/>
              </w:rPr>
              <w:fldChar w:fldCharType="end"/>
            </w:r>
          </w:hyperlink>
        </w:p>
        <w:p w:rsidR="00033B77" w:rsidRPr="006E73EE" w:rsidRDefault="00033B77">
          <w:pPr>
            <w:rPr>
              <w:rFonts w:ascii="Arial" w:hAnsi="Arial" w:cs="Arial"/>
              <w:sz w:val="22"/>
              <w:szCs w:val="22"/>
            </w:rPr>
          </w:pPr>
          <w:r w:rsidRPr="00A517FA">
            <w:rPr>
              <w:rFonts w:ascii="Arial" w:hAnsi="Arial" w:cs="Arial"/>
              <w:b/>
              <w:bCs/>
              <w:noProof/>
              <w:sz w:val="22"/>
              <w:szCs w:val="22"/>
            </w:rPr>
            <w:fldChar w:fldCharType="end"/>
          </w:r>
        </w:p>
      </w:sdtContent>
    </w:sdt>
    <w:p w:rsidR="00BE233C" w:rsidRPr="006E73EE" w:rsidRDefault="00BE233C" w:rsidP="00317EBB">
      <w:pPr>
        <w:tabs>
          <w:tab w:val="left" w:pos="720"/>
          <w:tab w:val="left" w:pos="1440"/>
          <w:tab w:val="left" w:pos="2552"/>
          <w:tab w:val="left" w:pos="3600"/>
          <w:tab w:val="left" w:pos="5041"/>
          <w:tab w:val="left" w:pos="6481"/>
          <w:tab w:val="left" w:pos="7201"/>
          <w:tab w:val="left" w:pos="7921"/>
          <w:tab w:val="left" w:pos="8222"/>
        </w:tabs>
        <w:spacing w:after="120" w:line="360" w:lineRule="atLeast"/>
        <w:jc w:val="both"/>
        <w:rPr>
          <w:rFonts w:ascii="Arial" w:eastAsia="MS Mincho" w:hAnsi="Arial" w:cs="Arial"/>
          <w:b/>
          <w:sz w:val="22"/>
          <w:szCs w:val="22"/>
          <w:lang w:val="en-ZA" w:eastAsia="ja-JP"/>
        </w:rPr>
      </w:pPr>
    </w:p>
    <w:p w:rsidR="00317EBB" w:rsidRPr="00317EBB" w:rsidRDefault="00BE233C" w:rsidP="00317EBB">
      <w:pPr>
        <w:tabs>
          <w:tab w:val="left" w:pos="720"/>
          <w:tab w:val="left" w:pos="1440"/>
          <w:tab w:val="left" w:pos="2552"/>
          <w:tab w:val="left" w:pos="3600"/>
          <w:tab w:val="left" w:pos="5041"/>
          <w:tab w:val="left" w:pos="6481"/>
          <w:tab w:val="left" w:pos="7201"/>
          <w:tab w:val="left" w:pos="7921"/>
          <w:tab w:val="left" w:pos="8222"/>
        </w:tabs>
        <w:spacing w:after="120" w:line="360" w:lineRule="atLeast"/>
        <w:jc w:val="both"/>
        <w:rPr>
          <w:rFonts w:ascii="Arial" w:eastAsia="MS Mincho" w:hAnsi="Arial"/>
          <w:b/>
          <w:sz w:val="20"/>
          <w:szCs w:val="20"/>
          <w:lang w:val="en-ZA" w:eastAsia="ja-JP"/>
        </w:rPr>
      </w:pPr>
      <w:r>
        <w:rPr>
          <w:rFonts w:ascii="Arial" w:eastAsia="MS Mincho" w:hAnsi="Arial"/>
          <w:b/>
          <w:sz w:val="20"/>
          <w:szCs w:val="20"/>
          <w:lang w:val="en-ZA" w:eastAsia="ja-JP"/>
        </w:rPr>
        <w:t>[Note to Bidder]</w:t>
      </w:r>
    </w:p>
    <w:p w:rsidR="00674CB3" w:rsidRPr="00674CB3" w:rsidRDefault="00674CB3" w:rsidP="00674CB3">
      <w:pPr>
        <w:spacing w:before="80" w:after="80" w:line="360" w:lineRule="auto"/>
        <w:ind w:left="1276" w:hanging="851"/>
        <w:jc w:val="both"/>
        <w:rPr>
          <w:rFonts w:ascii="Arial" w:hAnsi="Arial" w:cs="Arial"/>
          <w:sz w:val="22"/>
          <w:szCs w:val="22"/>
        </w:rPr>
      </w:pPr>
    </w:p>
    <w:p w:rsidR="00674CB3" w:rsidRPr="00674CB3" w:rsidRDefault="00674CB3" w:rsidP="00AC4743">
      <w:pPr>
        <w:spacing w:before="80" w:after="80" w:line="360" w:lineRule="auto"/>
        <w:jc w:val="both"/>
        <w:rPr>
          <w:rFonts w:ascii="Arial" w:hAnsi="Arial" w:cs="Arial"/>
          <w:b/>
          <w:sz w:val="22"/>
          <w:szCs w:val="22"/>
        </w:rPr>
      </w:pPr>
      <w:r w:rsidRPr="00674CB3">
        <w:rPr>
          <w:rFonts w:ascii="Arial" w:hAnsi="Arial" w:cs="Arial"/>
          <w:b/>
          <w:sz w:val="22"/>
          <w:szCs w:val="22"/>
        </w:rPr>
        <w:t>This Agreement does not constitute a final Agreement between the P</w:t>
      </w:r>
      <w:r>
        <w:rPr>
          <w:rFonts w:ascii="Arial" w:hAnsi="Arial" w:cs="Arial"/>
          <w:b/>
          <w:sz w:val="22"/>
          <w:szCs w:val="22"/>
        </w:rPr>
        <w:t>arties.</w:t>
      </w:r>
      <w:r w:rsidR="00AC4743">
        <w:rPr>
          <w:rFonts w:ascii="Arial" w:hAnsi="Arial" w:cs="Arial"/>
          <w:b/>
          <w:sz w:val="22"/>
          <w:szCs w:val="22"/>
        </w:rPr>
        <w:t xml:space="preserve"> </w:t>
      </w:r>
      <w:r w:rsidRPr="00674CB3">
        <w:rPr>
          <w:rFonts w:ascii="Arial" w:hAnsi="Arial" w:cs="Arial"/>
          <w:b/>
          <w:sz w:val="22"/>
          <w:szCs w:val="22"/>
        </w:rPr>
        <w:t>SARS reserves the right to amend same, at its own discretion, at any point prior to signature hereof.</w:t>
      </w:r>
    </w:p>
    <w:p w:rsidR="00674CB3" w:rsidRPr="00674CB3" w:rsidRDefault="00674CB3" w:rsidP="00AC4743">
      <w:pPr>
        <w:spacing w:before="80" w:after="80" w:line="360" w:lineRule="auto"/>
        <w:jc w:val="both"/>
        <w:rPr>
          <w:rFonts w:ascii="Arial" w:hAnsi="Arial" w:cs="Arial"/>
          <w:b/>
          <w:bCs/>
          <w:sz w:val="22"/>
          <w:szCs w:val="22"/>
        </w:rPr>
      </w:pPr>
      <w:r w:rsidRPr="00674CB3">
        <w:rPr>
          <w:rFonts w:ascii="Arial" w:hAnsi="Arial" w:cs="Arial"/>
          <w:sz w:val="22"/>
          <w:szCs w:val="22"/>
        </w:rPr>
        <w:t>This Agreement, effective as of (XX/XX/ 2017) ("Effective Date"), is entered into by and between the South African Revenue Service, an organ of state established in terms of the South African Revenue Service Act, 1997 (act no 34 of 1997) with its registered address located at its Pretoria Head Office, 299 Bronkhorst Street, Nieuw Muckleneuk, 0181, the Republic of South Africa ("SARS") and, XXXXXXXXXXXXX, (registration no. 2006/018260/07), a company incorporated under the laws of the Republic of South Africa with its registered address located at ___________________________ ("Service Provider)").</w:t>
      </w:r>
    </w:p>
    <w:p w:rsidR="00674CB3" w:rsidRPr="00674CB3" w:rsidRDefault="00674CB3" w:rsidP="00674CB3">
      <w:pPr>
        <w:spacing w:before="80" w:after="80" w:line="360" w:lineRule="auto"/>
        <w:ind w:left="1276" w:hanging="851"/>
        <w:jc w:val="both"/>
        <w:rPr>
          <w:rFonts w:ascii="Arial" w:hAnsi="Arial" w:cs="Arial"/>
          <w:b/>
          <w:bCs/>
          <w:sz w:val="22"/>
          <w:szCs w:val="22"/>
          <w:lang w:val="en-US"/>
        </w:rPr>
      </w:pPr>
      <w:r w:rsidRPr="00674CB3">
        <w:rPr>
          <w:rFonts w:ascii="Arial" w:hAnsi="Arial" w:cs="Arial"/>
          <w:sz w:val="22"/>
          <w:szCs w:val="22"/>
        </w:rPr>
        <w:br w:type="page"/>
      </w:r>
    </w:p>
    <w:p w:rsidR="00317EBB" w:rsidRDefault="00317EBB" w:rsidP="00D2081B">
      <w:pPr>
        <w:spacing w:before="80" w:after="80" w:line="360" w:lineRule="auto"/>
        <w:ind w:left="1276" w:hanging="851"/>
        <w:jc w:val="both"/>
        <w:rPr>
          <w:rFonts w:ascii="Arial" w:hAnsi="Arial" w:cs="Arial"/>
          <w:sz w:val="22"/>
          <w:szCs w:val="22"/>
        </w:rPr>
      </w:pPr>
    </w:p>
    <w:p w:rsidR="00317EBB" w:rsidRPr="006B21E4" w:rsidRDefault="00317EBB" w:rsidP="00D2081B">
      <w:pPr>
        <w:spacing w:before="80" w:after="80" w:line="360" w:lineRule="auto"/>
        <w:ind w:left="1276" w:hanging="851"/>
        <w:jc w:val="both"/>
        <w:rPr>
          <w:rFonts w:ascii="Arial" w:hAnsi="Arial" w:cs="Arial"/>
          <w:sz w:val="22"/>
          <w:szCs w:val="22"/>
        </w:rPr>
      </w:pPr>
    </w:p>
    <w:p w:rsidR="00FB6364" w:rsidRPr="009725DC" w:rsidRDefault="0064474E" w:rsidP="00CC3521">
      <w:pPr>
        <w:pStyle w:val="Heading3"/>
        <w:ind w:left="1276" w:hanging="850"/>
      </w:pPr>
      <w:bookmarkStart w:id="2" w:name="_Toc179617252"/>
      <w:bookmarkStart w:id="3" w:name="_Toc5974262"/>
      <w:bookmarkStart w:id="4" w:name="_Toc519590956"/>
      <w:bookmarkStart w:id="5" w:name="_Ref41476917"/>
      <w:bookmarkStart w:id="6" w:name="_Ref41477295"/>
      <w:bookmarkStart w:id="7" w:name="_Ref179339982"/>
      <w:r w:rsidRPr="009725DC">
        <w:t>Interpretation</w:t>
      </w:r>
      <w:bookmarkEnd w:id="2"/>
      <w:bookmarkEnd w:id="3"/>
      <w:r w:rsidR="0029340C" w:rsidRPr="009725DC">
        <w:fldChar w:fldCharType="begin"/>
      </w:r>
      <w:r w:rsidR="00021FEF" w:rsidRPr="009725DC">
        <w:instrText xml:space="preserve"> TC "</w:instrText>
      </w:r>
      <w:bookmarkStart w:id="8" w:name="_Toc288827646"/>
      <w:bookmarkStart w:id="9" w:name="_Toc342580618"/>
      <w:r w:rsidR="00021FEF" w:rsidRPr="009725DC">
        <w:instrText>1.   INTERPRETATION</w:instrText>
      </w:r>
      <w:bookmarkEnd w:id="8"/>
      <w:bookmarkEnd w:id="9"/>
      <w:r w:rsidR="00021FEF" w:rsidRPr="009725DC">
        <w:instrText xml:space="preserve">" \f C \l "1" </w:instrText>
      </w:r>
      <w:r w:rsidR="0029340C" w:rsidRPr="009725DC">
        <w:fldChar w:fldCharType="end"/>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 xml:space="preserve">The </w:t>
      </w:r>
      <w:r w:rsidR="006233B6" w:rsidRPr="006B21E4">
        <w:t xml:space="preserve">headings in </w:t>
      </w:r>
      <w:r w:rsidRPr="006B21E4">
        <w:t xml:space="preserve">this Agreement are for reference purposes only and will not </w:t>
      </w:r>
      <w:r w:rsidRPr="006B21E4">
        <w:rPr>
          <w:lang w:val="en-ZA"/>
        </w:rPr>
        <w:t>govern or</w:t>
      </w:r>
      <w:r w:rsidRPr="006B21E4">
        <w:t xml:space="preserve"> affect the interpretation of nor modify nor amplify the terms of this Agreement.</w:t>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the words and expressions have the following meanings and similar expressions will have corresponding meanings:</w:t>
      </w:r>
    </w:p>
    <w:p w:rsidR="00FB6364" w:rsidRPr="006B21E4" w:rsidRDefault="00FB6364" w:rsidP="00033B77">
      <w:pPr>
        <w:pStyle w:val="ListParagraph"/>
        <w:spacing w:line="360" w:lineRule="auto"/>
      </w:pPr>
    </w:p>
    <w:p w:rsidR="00FB6364" w:rsidRPr="006B21E4" w:rsidRDefault="00D507A3" w:rsidP="00542431">
      <w:pPr>
        <w:pStyle w:val="ListParagraph"/>
        <w:numPr>
          <w:ilvl w:val="2"/>
          <w:numId w:val="3"/>
        </w:numPr>
        <w:spacing w:line="360" w:lineRule="auto"/>
        <w:ind w:left="2127" w:hanging="851"/>
        <w:jc w:val="both"/>
      </w:pPr>
      <w:bookmarkStart w:id="10" w:name="_Ref5012139"/>
      <w:r w:rsidRPr="006B21E4">
        <w:t>“</w:t>
      </w:r>
      <w:r w:rsidRPr="006B21E4">
        <w:rPr>
          <w:b/>
        </w:rPr>
        <w:t>Agreement</w:t>
      </w:r>
      <w:r w:rsidRPr="006B21E4">
        <w:t>” means this</w:t>
      </w:r>
      <w:r w:rsidR="00F3208C" w:rsidRPr="006B21E4">
        <w:t xml:space="preserve"> Master Services </w:t>
      </w:r>
      <w:r w:rsidRPr="006B21E4">
        <w:t>Agreement</w:t>
      </w:r>
      <w:r w:rsidR="00111C49" w:rsidRPr="006B21E4">
        <w:t>, including all Service</w:t>
      </w:r>
      <w:r w:rsidR="00D62CF9">
        <w:t xml:space="preserve"> Requests</w:t>
      </w:r>
      <w:r w:rsidR="00390463" w:rsidRPr="006B21E4">
        <w:t xml:space="preserve">, </w:t>
      </w:r>
      <w:r w:rsidR="00D61F25">
        <w:t>a</w:t>
      </w:r>
      <w:r w:rsidRPr="006B21E4">
        <w:t>nnexure</w:t>
      </w:r>
      <w:r w:rsidR="00D61F25">
        <w:t>s</w:t>
      </w:r>
      <w:r w:rsidR="00075774">
        <w:t xml:space="preserve"> and</w:t>
      </w:r>
      <w:r w:rsidR="00D61F25">
        <w:t>/</w:t>
      </w:r>
      <w:r w:rsidR="00075774">
        <w:t xml:space="preserve">or </w:t>
      </w:r>
      <w:r w:rsidR="00D61F25">
        <w:t>schedules</w:t>
      </w:r>
      <w:r w:rsidRPr="006B21E4">
        <w:t xml:space="preserve"> to</w:t>
      </w:r>
      <w:r w:rsidR="001A701A" w:rsidRPr="006B21E4">
        <w:t xml:space="preserve"> this Agreement</w:t>
      </w:r>
      <w:r w:rsidR="00075774">
        <w:t>, as well as</w:t>
      </w:r>
      <w:r w:rsidR="00CB78FB">
        <w:t xml:space="preserve"> the Service Provider’s proposal to RFP </w:t>
      </w:r>
      <w:r w:rsidR="006D1632">
        <w:t>67/2018</w:t>
      </w:r>
      <w:r w:rsidR="00CB78FB">
        <w:t xml:space="preserve"> attached as </w:t>
      </w:r>
      <w:r w:rsidR="00CB78FB" w:rsidRPr="00CB78FB">
        <w:rPr>
          <w:b/>
        </w:rPr>
        <w:t>Annexure C</w:t>
      </w:r>
      <w:r w:rsidRPr="006B21E4">
        <w:t>;</w:t>
      </w:r>
      <w:bookmarkEnd w:id="10"/>
    </w:p>
    <w:p w:rsidR="00A15BAF" w:rsidRDefault="00A15BAF" w:rsidP="00A7409D">
      <w:pPr>
        <w:pStyle w:val="ListParagraph"/>
      </w:pPr>
    </w:p>
    <w:p w:rsidR="00FB6364" w:rsidRPr="006B21E4" w:rsidRDefault="00D507A3" w:rsidP="00542431">
      <w:pPr>
        <w:pStyle w:val="ListParagraph"/>
        <w:numPr>
          <w:ilvl w:val="2"/>
          <w:numId w:val="3"/>
        </w:numPr>
        <w:spacing w:line="360" w:lineRule="auto"/>
        <w:ind w:left="2127" w:hanging="851"/>
        <w:jc w:val="both"/>
      </w:pPr>
      <w:r w:rsidRPr="006B21E4">
        <w:t>“</w:t>
      </w:r>
      <w:r w:rsidRPr="006B21E4">
        <w:rPr>
          <w:b/>
        </w:rPr>
        <w:t>Business Day</w:t>
      </w:r>
      <w:r w:rsidRPr="006B21E4">
        <w:t xml:space="preserve">” means any day other than a Saturday, Sunday or public holiday in </w:t>
      </w:r>
      <w:r w:rsidR="006E6077" w:rsidRPr="006B21E4">
        <w:t xml:space="preserve">the Republic of </w:t>
      </w:r>
      <w:r w:rsidRPr="006B21E4">
        <w:t>South Africa;</w:t>
      </w:r>
    </w:p>
    <w:p w:rsidR="00021F61" w:rsidRPr="006B21E4" w:rsidRDefault="00021F61" w:rsidP="00033B77">
      <w:pPr>
        <w:pStyle w:val="ListParagraph"/>
        <w:spacing w:line="360" w:lineRule="auto"/>
        <w:ind w:left="2127"/>
        <w:jc w:val="both"/>
      </w:pPr>
    </w:p>
    <w:p w:rsidR="00BE233C" w:rsidRDefault="00933DE2" w:rsidP="00BE233C">
      <w:pPr>
        <w:pStyle w:val="ListParagraph"/>
        <w:numPr>
          <w:ilvl w:val="2"/>
          <w:numId w:val="3"/>
        </w:numPr>
        <w:spacing w:line="360" w:lineRule="auto"/>
        <w:ind w:left="2127" w:hanging="851"/>
        <w:jc w:val="both"/>
      </w:pPr>
      <w:bookmarkStart w:id="11" w:name="_Ref5020443"/>
      <w:r w:rsidRPr="00B26B7C">
        <w:t>“</w:t>
      </w:r>
      <w:r w:rsidRPr="00F67C37">
        <w:rPr>
          <w:b/>
        </w:rPr>
        <w:t>Category</w:t>
      </w:r>
      <w:r w:rsidRPr="00B26B7C">
        <w:t>”</w:t>
      </w:r>
      <w:r w:rsidRPr="004F1C24">
        <w:t xml:space="preserve"> </w:t>
      </w:r>
      <w:r>
        <w:t>means</w:t>
      </w:r>
      <w:r w:rsidRPr="004F1C24">
        <w:t xml:space="preserve"> the </w:t>
      </w:r>
      <w:r>
        <w:t xml:space="preserve">various course categories as </w:t>
      </w:r>
      <w:r w:rsidR="00AC4743">
        <w:t xml:space="preserve">grouped and </w:t>
      </w:r>
      <w:r w:rsidR="004D5208">
        <w:t>mentioned in RFP</w:t>
      </w:r>
      <w:r w:rsidR="00AC4743">
        <w:t xml:space="preserve"> 67/2018</w:t>
      </w:r>
      <w:r w:rsidR="00DF4649">
        <w:t xml:space="preserve"> B</w:t>
      </w:r>
      <w:r>
        <w:rPr>
          <w:lang w:eastAsia="en-US"/>
        </w:rPr>
        <w:t xml:space="preserve"> </w:t>
      </w:r>
      <w:r w:rsidR="00B064C1">
        <w:rPr>
          <w:lang w:eastAsia="en-US"/>
        </w:rPr>
        <w:t xml:space="preserve">and </w:t>
      </w:r>
      <w:r>
        <w:rPr>
          <w:lang w:eastAsia="en-US"/>
        </w:rPr>
        <w:t>in</w:t>
      </w:r>
      <w:r w:rsidR="004D5208">
        <w:rPr>
          <w:lang w:eastAsia="en-US"/>
        </w:rPr>
        <w:t xml:space="preserve"> relation to</w:t>
      </w:r>
      <w:r>
        <w:rPr>
          <w:lang w:eastAsia="en-US"/>
        </w:rPr>
        <w:t xml:space="preserve"> which </w:t>
      </w:r>
      <w:r w:rsidR="004D5208">
        <w:rPr>
          <w:lang w:eastAsia="en-US"/>
        </w:rPr>
        <w:t xml:space="preserve">the </w:t>
      </w:r>
      <w:r>
        <w:rPr>
          <w:lang w:eastAsia="en-US"/>
        </w:rPr>
        <w:t xml:space="preserve"> Service Provider </w:t>
      </w:r>
      <w:r w:rsidR="004D5208">
        <w:rPr>
          <w:lang w:eastAsia="en-US"/>
        </w:rPr>
        <w:t xml:space="preserve">has been </w:t>
      </w:r>
      <w:r>
        <w:rPr>
          <w:lang w:eastAsia="en-US"/>
        </w:rPr>
        <w:t xml:space="preserve">appointed to render the Services to SARS </w:t>
      </w:r>
      <w:r w:rsidR="004D5208">
        <w:rPr>
          <w:lang w:eastAsia="en-US"/>
        </w:rPr>
        <w:t xml:space="preserve">in </w:t>
      </w:r>
      <w:r w:rsidR="00AC4743">
        <w:rPr>
          <w:lang w:eastAsia="en-US"/>
        </w:rPr>
        <w:t>accordance with the provisions</w:t>
      </w:r>
      <w:r w:rsidR="004D5208">
        <w:rPr>
          <w:lang w:eastAsia="en-US"/>
        </w:rPr>
        <w:t xml:space="preserve"> of </w:t>
      </w:r>
      <w:r w:rsidR="00B064C1">
        <w:rPr>
          <w:lang w:eastAsia="en-US"/>
        </w:rPr>
        <w:t xml:space="preserve">the Letter of Award; </w:t>
      </w:r>
      <w:bookmarkEnd w:id="11"/>
    </w:p>
    <w:p w:rsidR="006124F8" w:rsidRPr="006B21E4" w:rsidRDefault="006124F8" w:rsidP="00D9562E">
      <w:pPr>
        <w:pStyle w:val="ListParagraph"/>
        <w:spacing w:line="360" w:lineRule="auto"/>
        <w:ind w:left="2127"/>
        <w:jc w:val="both"/>
      </w:pPr>
    </w:p>
    <w:p w:rsidR="008F3151" w:rsidRDefault="008F3151" w:rsidP="000A1B8C">
      <w:pPr>
        <w:pStyle w:val="ListParagraph"/>
        <w:numPr>
          <w:ilvl w:val="2"/>
          <w:numId w:val="3"/>
        </w:numPr>
        <w:spacing w:line="360" w:lineRule="auto"/>
        <w:ind w:left="2127" w:hanging="851"/>
        <w:jc w:val="both"/>
      </w:pPr>
      <w:r>
        <w:t>“</w:t>
      </w:r>
      <w:r w:rsidRPr="008F3151">
        <w:rPr>
          <w:b/>
        </w:rPr>
        <w:t>Commercially reasonable efforts</w:t>
      </w:r>
      <w:r>
        <w:t xml:space="preserve">” means taking such steps and performing in such a manner as a well-managed </w:t>
      </w:r>
      <w:r w:rsidR="000A1B8C">
        <w:t>firm / consultancy</w:t>
      </w:r>
      <w:r>
        <w:t xml:space="preserve"> would undertake where such </w:t>
      </w:r>
      <w:r w:rsidR="000A1B8C">
        <w:t>firm / consultancy</w:t>
      </w:r>
      <w:r>
        <w:t xml:space="preserve"> was acting in a prudent and reasonable manner to achieve the particular result for its own benefit, provided always that such steps are within the reasonable control of the Party</w:t>
      </w:r>
      <w:r w:rsidR="00D9562E">
        <w:t xml:space="preserve">; </w:t>
      </w:r>
    </w:p>
    <w:p w:rsidR="007B141A" w:rsidRDefault="007B141A" w:rsidP="007B141A">
      <w:pPr>
        <w:pStyle w:val="ListParagraph"/>
      </w:pPr>
    </w:p>
    <w:p w:rsidR="007B141A" w:rsidRDefault="007B141A" w:rsidP="007B141A">
      <w:pPr>
        <w:pStyle w:val="ListParagraph"/>
        <w:numPr>
          <w:ilvl w:val="2"/>
          <w:numId w:val="3"/>
        </w:numPr>
        <w:spacing w:line="360" w:lineRule="auto"/>
        <w:ind w:left="2127" w:hanging="851"/>
        <w:jc w:val="both"/>
      </w:pPr>
      <w:r w:rsidRPr="00D87508">
        <w:t>“</w:t>
      </w:r>
      <w:r>
        <w:rPr>
          <w:b/>
        </w:rPr>
        <w:t>Course Fee(s)</w:t>
      </w:r>
      <w:r w:rsidRPr="00D87508">
        <w:t>”</w:t>
      </w:r>
      <w:r>
        <w:rPr>
          <w:b/>
        </w:rPr>
        <w:t xml:space="preserve"> </w:t>
      </w:r>
      <w:r>
        <w:t>means the pricelist indicating the amounts charged by the Service Provider for the each of the courses per Category to which the Service Provider has submitted a Proposal;</w:t>
      </w:r>
    </w:p>
    <w:p w:rsidR="008F3151" w:rsidRDefault="008F3151" w:rsidP="000A1B8C">
      <w:pPr>
        <w:pStyle w:val="ListParagraph"/>
        <w:spacing w:line="360" w:lineRule="auto"/>
      </w:pPr>
    </w:p>
    <w:p w:rsidR="00051FC6" w:rsidRPr="006B21E4" w:rsidRDefault="00051FC6" w:rsidP="000A1B8C">
      <w:pPr>
        <w:pStyle w:val="ListParagraph"/>
        <w:numPr>
          <w:ilvl w:val="2"/>
          <w:numId w:val="3"/>
        </w:numPr>
        <w:spacing w:line="360" w:lineRule="auto"/>
        <w:ind w:left="2127" w:hanging="851"/>
        <w:jc w:val="both"/>
      </w:pPr>
      <w:r w:rsidRPr="00945040">
        <w:lastRenderedPageBreak/>
        <w:t>"</w:t>
      </w:r>
      <w:r w:rsidRPr="006B21E4">
        <w:rPr>
          <w:b/>
        </w:rPr>
        <w:t>Deliverable</w:t>
      </w:r>
      <w:r w:rsidRPr="00945040">
        <w:t>"</w:t>
      </w:r>
      <w:r w:rsidRPr="006B21E4">
        <w:rPr>
          <w:b/>
        </w:rPr>
        <w:t xml:space="preserve"> </w:t>
      </w:r>
      <w:r w:rsidRPr="006B21E4">
        <w:t xml:space="preserve">means any </w:t>
      </w:r>
      <w:r w:rsidR="00D34B9E" w:rsidRPr="006B21E4">
        <w:t xml:space="preserve">output, outcome or result produced </w:t>
      </w:r>
      <w:r w:rsidRPr="006B21E4">
        <w:t xml:space="preserve">by the Service </w:t>
      </w:r>
      <w:r w:rsidR="00D34B9E" w:rsidRPr="006B21E4">
        <w:t>Provider</w:t>
      </w:r>
      <w:r w:rsidR="00D9562E">
        <w:t xml:space="preserve">, (including the outcome of the training conducted by the Service Provider’s Facilitator, </w:t>
      </w:r>
      <w:r w:rsidR="00D34B9E" w:rsidRPr="006B21E4">
        <w:t>for</w:t>
      </w:r>
      <w:r w:rsidR="00D9562E">
        <w:t xml:space="preserve"> </w:t>
      </w:r>
      <w:r w:rsidR="00D34B9E" w:rsidRPr="006B21E4">
        <w:t>or on behalf of,</w:t>
      </w:r>
      <w:r w:rsidRPr="006B21E4">
        <w:t xml:space="preserve"> SARS as part of the Services pursuant to this Agreement</w:t>
      </w:r>
      <w:r w:rsidR="00945040">
        <w:t>;</w:t>
      </w:r>
    </w:p>
    <w:p w:rsidR="00021F61" w:rsidRPr="006B21E4" w:rsidRDefault="00021F61" w:rsidP="00033B77">
      <w:pPr>
        <w:pStyle w:val="ListParagraph"/>
        <w:spacing w:line="360" w:lineRule="auto"/>
      </w:pPr>
    </w:p>
    <w:p w:rsidR="007B141A" w:rsidRDefault="007B141A" w:rsidP="00F67C37">
      <w:pPr>
        <w:pStyle w:val="ListParagraph"/>
        <w:numPr>
          <w:ilvl w:val="2"/>
          <w:numId w:val="3"/>
        </w:numPr>
        <w:spacing w:line="360" w:lineRule="auto"/>
        <w:ind w:left="2127" w:hanging="851"/>
        <w:jc w:val="both"/>
      </w:pPr>
      <w:r w:rsidRPr="00767DD9">
        <w:rPr>
          <w:b/>
        </w:rPr>
        <w:t>“</w:t>
      </w:r>
      <w:r w:rsidR="00767DD9" w:rsidRPr="00767DD9">
        <w:rPr>
          <w:b/>
        </w:rPr>
        <w:t>Effective Date</w:t>
      </w:r>
      <w:r w:rsidRPr="00767DD9">
        <w:rPr>
          <w:b/>
        </w:rPr>
        <w:t>”</w:t>
      </w:r>
      <w:r w:rsidR="00767DD9">
        <w:t xml:space="preserve"> means</w:t>
      </w:r>
      <w:r w:rsidR="00767DD9" w:rsidRPr="006B21E4">
        <w:t xml:space="preserve"> the date on which the </w:t>
      </w:r>
      <w:r w:rsidR="008E2A51">
        <w:t xml:space="preserve">SARS Panel </w:t>
      </w:r>
      <w:r w:rsidR="000B0779">
        <w:t xml:space="preserve"> of accredited </w:t>
      </w:r>
      <w:r w:rsidR="008E2A51">
        <w:t>s</w:t>
      </w:r>
      <w:r w:rsidR="000B0779">
        <w:t xml:space="preserve">ervice </w:t>
      </w:r>
      <w:r w:rsidR="008E2A51">
        <w:t>p</w:t>
      </w:r>
      <w:r w:rsidR="000B0779">
        <w:t>roviders</w:t>
      </w:r>
      <w:r w:rsidR="00767DD9" w:rsidRPr="006B21E4">
        <w:t xml:space="preserve"> contemplated herein is </w:t>
      </w:r>
      <w:r w:rsidR="00767DD9">
        <w:t>appointed</w:t>
      </w:r>
      <w:r w:rsidR="00767DD9" w:rsidRPr="006B21E4">
        <w:t xml:space="preserve">, irrespective of the date of the </w:t>
      </w:r>
      <w:r w:rsidR="00767DD9">
        <w:t xml:space="preserve">first Service </w:t>
      </w:r>
      <w:r w:rsidR="00767DD9" w:rsidRPr="006B21E4">
        <w:t>Request</w:t>
      </w:r>
      <w:r w:rsidR="000B0779">
        <w:t xml:space="preserve">; </w:t>
      </w:r>
    </w:p>
    <w:p w:rsidR="009C5CF7" w:rsidRDefault="009C5CF7" w:rsidP="000359C7">
      <w:pPr>
        <w:pStyle w:val="ListParagraph"/>
      </w:pPr>
    </w:p>
    <w:p w:rsidR="009C5CF7" w:rsidRDefault="009C5CF7" w:rsidP="00F67C37">
      <w:pPr>
        <w:pStyle w:val="ListParagraph"/>
        <w:numPr>
          <w:ilvl w:val="2"/>
          <w:numId w:val="3"/>
        </w:numPr>
        <w:spacing w:line="360" w:lineRule="auto"/>
        <w:ind w:left="2127" w:hanging="851"/>
        <w:jc w:val="both"/>
      </w:pPr>
      <w:r w:rsidRPr="000359C7">
        <w:rPr>
          <w:b/>
        </w:rPr>
        <w:t>“Letter of Award”</w:t>
      </w:r>
      <w:r>
        <w:t xml:space="preserve"> means the letter dated {</w:t>
      </w:r>
      <w:r w:rsidRPr="000359C7">
        <w:rPr>
          <w:b/>
          <w:i/>
        </w:rPr>
        <w:t>Note to Bidder</w:t>
      </w:r>
      <w:r w:rsidRPr="000359C7">
        <w:rPr>
          <w:i/>
        </w:rPr>
        <w:t>:  to be inserted after award</w:t>
      </w:r>
      <w:r>
        <w:t>}</w:t>
      </w:r>
      <w:r w:rsidR="00CC0975">
        <w:t xml:space="preserve"> </w:t>
      </w:r>
      <w:r>
        <w:t xml:space="preserve">in terms of which the Service Provider was appointed to provide the Services to SARS </w:t>
      </w:r>
      <w:r w:rsidR="000359C7">
        <w:t>subject to the provisions and conditions (if any) therein</w:t>
      </w:r>
      <w:r>
        <w:t>;</w:t>
      </w:r>
    </w:p>
    <w:p w:rsidR="006B7267" w:rsidRDefault="006B7267" w:rsidP="00A7409D">
      <w:pPr>
        <w:pStyle w:val="ListParagraph"/>
      </w:pPr>
    </w:p>
    <w:p w:rsidR="00111C49" w:rsidRDefault="00945040" w:rsidP="00542431">
      <w:pPr>
        <w:pStyle w:val="ListParagraph"/>
        <w:numPr>
          <w:ilvl w:val="2"/>
          <w:numId w:val="3"/>
        </w:numPr>
        <w:spacing w:line="360" w:lineRule="auto"/>
        <w:ind w:left="2127" w:hanging="851"/>
        <w:jc w:val="both"/>
      </w:pPr>
      <w:r>
        <w:t>“</w:t>
      </w:r>
      <w:r w:rsidR="00111C49" w:rsidRPr="006B21E4">
        <w:rPr>
          <w:b/>
        </w:rPr>
        <w:t xml:space="preserve">Master </w:t>
      </w:r>
      <w:r w:rsidR="00F22421" w:rsidRPr="006B21E4">
        <w:rPr>
          <w:b/>
        </w:rPr>
        <w:t xml:space="preserve">Services </w:t>
      </w:r>
      <w:r w:rsidR="00111C49" w:rsidRPr="006B21E4">
        <w:rPr>
          <w:b/>
        </w:rPr>
        <w:t>Agreement</w:t>
      </w:r>
      <w:r w:rsidR="00111C49" w:rsidRPr="000B3C85">
        <w:t>"</w:t>
      </w:r>
      <w:r w:rsidR="00111C49" w:rsidRPr="006B21E4">
        <w:t xml:space="preserve"> </w:t>
      </w:r>
      <w:r w:rsidR="00D9562E">
        <w:t xml:space="preserve">shall bear the same meaning as “Agreement” in clause </w:t>
      </w:r>
      <w:r w:rsidR="00D9562E">
        <w:fldChar w:fldCharType="begin"/>
      </w:r>
      <w:r w:rsidR="00D9562E">
        <w:instrText xml:space="preserve"> REF _Ref5012139 \r \h </w:instrText>
      </w:r>
      <w:r w:rsidR="00D9562E">
        <w:fldChar w:fldCharType="separate"/>
      </w:r>
      <w:r w:rsidR="00A517FA">
        <w:t>1.2.1</w:t>
      </w:r>
      <w:r w:rsidR="00D9562E">
        <w:fldChar w:fldCharType="end"/>
      </w:r>
      <w:r w:rsidR="00D9562E">
        <w:t xml:space="preserve"> above</w:t>
      </w:r>
      <w:r w:rsidR="00111C49" w:rsidRPr="006B21E4">
        <w:t>;</w:t>
      </w:r>
    </w:p>
    <w:p w:rsidR="00B975F6" w:rsidRDefault="00B975F6" w:rsidP="00A7409D">
      <w:pPr>
        <w:pStyle w:val="ListParagraph"/>
        <w:spacing w:line="360" w:lineRule="auto"/>
        <w:ind w:left="2127"/>
        <w:jc w:val="both"/>
      </w:pPr>
    </w:p>
    <w:p w:rsidR="006D231F" w:rsidRDefault="006D231F" w:rsidP="00542431">
      <w:pPr>
        <w:pStyle w:val="ListParagraph"/>
        <w:numPr>
          <w:ilvl w:val="2"/>
          <w:numId w:val="3"/>
        </w:numPr>
        <w:spacing w:line="360" w:lineRule="auto"/>
        <w:ind w:left="2127" w:hanging="851"/>
        <w:jc w:val="both"/>
      </w:pPr>
      <w:r w:rsidRPr="006B21E4">
        <w:t>“</w:t>
      </w:r>
      <w:r w:rsidRPr="006B21E4">
        <w:rPr>
          <w:b/>
        </w:rPr>
        <w:t>Parties</w:t>
      </w:r>
      <w:r w:rsidRPr="006B21E4">
        <w:t>” means SARS and the Service Provider and “party” as the context requires, is a referen</w:t>
      </w:r>
      <w:r>
        <w:t>ce to any one of them;</w:t>
      </w:r>
    </w:p>
    <w:p w:rsidR="006D231F" w:rsidRDefault="006D231F" w:rsidP="006D231F">
      <w:pPr>
        <w:pStyle w:val="ListParagraph"/>
      </w:pPr>
    </w:p>
    <w:p w:rsidR="00B975F6" w:rsidRDefault="00B975F6" w:rsidP="00542431">
      <w:pPr>
        <w:pStyle w:val="ListParagraph"/>
        <w:numPr>
          <w:ilvl w:val="2"/>
          <w:numId w:val="3"/>
        </w:numPr>
        <w:spacing w:line="360" w:lineRule="auto"/>
        <w:ind w:left="2127" w:hanging="851"/>
        <w:jc w:val="both"/>
      </w:pPr>
      <w:r w:rsidRPr="00833FF9">
        <w:t>“</w:t>
      </w:r>
      <w:r>
        <w:rPr>
          <w:b/>
        </w:rPr>
        <w:t>Pricing Schedule</w:t>
      </w:r>
      <w:r w:rsidRPr="00833FF9">
        <w:t>”</w:t>
      </w:r>
      <w:r>
        <w:t xml:space="preserve"> means the Service Provider’s Schedule of </w:t>
      </w:r>
      <w:r w:rsidR="004A4F35">
        <w:t>t</w:t>
      </w:r>
      <w:r>
        <w:t xml:space="preserve">ariffs </w:t>
      </w:r>
      <w:r w:rsidR="00294B47">
        <w:t>submitted as part of its proposal in response to the RFP</w:t>
      </w:r>
      <w:r w:rsidR="000359C7">
        <w:t xml:space="preserve">67/2018A </w:t>
      </w:r>
      <w:r w:rsidR="00294B47">
        <w:t xml:space="preserve"> </w:t>
      </w:r>
      <w:r>
        <w:t xml:space="preserve">attached hereto as </w:t>
      </w:r>
      <w:r w:rsidR="00542431">
        <w:rPr>
          <w:b/>
        </w:rPr>
        <w:t>A</w:t>
      </w:r>
      <w:r w:rsidR="00565848" w:rsidRPr="00A7409D">
        <w:rPr>
          <w:b/>
        </w:rPr>
        <w:t>nnexure</w:t>
      </w:r>
      <w:r w:rsidRPr="00A7409D">
        <w:rPr>
          <w:b/>
        </w:rPr>
        <w:t xml:space="preserve"> B</w:t>
      </w:r>
      <w:r w:rsidRPr="00A7409D">
        <w:t>;</w:t>
      </w:r>
      <w:r>
        <w:t xml:space="preserve"> </w:t>
      </w:r>
    </w:p>
    <w:p w:rsidR="00B975F6" w:rsidRDefault="00B975F6" w:rsidP="00A7409D">
      <w:pPr>
        <w:pStyle w:val="ListParagraph"/>
      </w:pPr>
    </w:p>
    <w:p w:rsidR="004A4F35" w:rsidRPr="004A4F35" w:rsidRDefault="00FA3756" w:rsidP="004A4F35">
      <w:pPr>
        <w:pStyle w:val="ListParagraph"/>
        <w:numPr>
          <w:ilvl w:val="2"/>
          <w:numId w:val="3"/>
        </w:numPr>
        <w:spacing w:line="360" w:lineRule="auto"/>
        <w:ind w:left="2127" w:hanging="851"/>
        <w:jc w:val="both"/>
        <w:rPr>
          <w:b/>
        </w:rPr>
      </w:pPr>
      <w:r w:rsidRPr="00FA3756">
        <w:t>“</w:t>
      </w:r>
      <w:r w:rsidRPr="00FA3756">
        <w:rPr>
          <w:b/>
        </w:rPr>
        <w:t>RF</w:t>
      </w:r>
      <w:r w:rsidR="007664B5">
        <w:rPr>
          <w:b/>
        </w:rPr>
        <w:t>P</w:t>
      </w:r>
      <w:r w:rsidRPr="00FA3756">
        <w:rPr>
          <w:b/>
        </w:rPr>
        <w:t xml:space="preserve"> </w:t>
      </w:r>
      <w:r w:rsidR="006D1632">
        <w:rPr>
          <w:b/>
        </w:rPr>
        <w:t>67/2018</w:t>
      </w:r>
      <w:r w:rsidR="00DF4649">
        <w:rPr>
          <w:b/>
        </w:rPr>
        <w:t xml:space="preserve"> B</w:t>
      </w:r>
      <w:r w:rsidRPr="00FA3756">
        <w:t>”</w:t>
      </w:r>
      <w:r w:rsidR="004A4F35">
        <w:t xml:space="preserve"> means SARS’s request for proposals for the appointment of a panel of </w:t>
      </w:r>
      <w:r w:rsidR="004A4F35" w:rsidRPr="004A4F35">
        <w:t xml:space="preserve">accredited service providers </w:t>
      </w:r>
      <w:r w:rsidR="004A4F35">
        <w:t xml:space="preserve">to conduct </w:t>
      </w:r>
      <w:r w:rsidR="000359C7">
        <w:t xml:space="preserve">online </w:t>
      </w:r>
      <w:r w:rsidR="004A4F35">
        <w:t>training services</w:t>
      </w:r>
      <w:r w:rsidR="000738E3">
        <w:t xml:space="preserve"> in respect of the Information Technology course work </w:t>
      </w:r>
      <w:r w:rsidR="000F657B">
        <w:t xml:space="preserve">as </w:t>
      </w:r>
      <w:r w:rsidR="000738E3">
        <w:t xml:space="preserve">categorised </w:t>
      </w:r>
      <w:r w:rsidR="000F657B">
        <w:t>at clause</w:t>
      </w:r>
      <w:r w:rsidR="000359C7">
        <w:t xml:space="preserve"> 9.3 of the RFP document,</w:t>
      </w:r>
      <w:r w:rsidR="000F657B">
        <w:t xml:space="preserve"> </w:t>
      </w:r>
      <w:r w:rsidR="00826A5C">
        <w:t xml:space="preserve"> the terms of which are incorporated herein by reference and which shall form an integral part of this Agreement</w:t>
      </w:r>
      <w:r w:rsidR="000738E3">
        <w:t xml:space="preserve">, </w:t>
      </w:r>
    </w:p>
    <w:p w:rsidR="00FA3756" w:rsidRDefault="00FA3756" w:rsidP="00FA3756">
      <w:pPr>
        <w:pStyle w:val="ListParagraph"/>
      </w:pPr>
    </w:p>
    <w:p w:rsidR="006D231F" w:rsidRDefault="006D231F" w:rsidP="00542431">
      <w:pPr>
        <w:pStyle w:val="ListParagraph"/>
        <w:numPr>
          <w:ilvl w:val="2"/>
          <w:numId w:val="3"/>
        </w:numPr>
        <w:spacing w:line="360" w:lineRule="auto"/>
        <w:ind w:left="2127" w:hanging="851"/>
        <w:jc w:val="both"/>
      </w:pPr>
      <w:r w:rsidRPr="006D231F">
        <w:t>“</w:t>
      </w:r>
      <w:r w:rsidRPr="006D231F">
        <w:rPr>
          <w:b/>
        </w:rPr>
        <w:t>SARS</w:t>
      </w:r>
      <w:r w:rsidRPr="006D231F">
        <w:t xml:space="preserve">” means the </w:t>
      </w:r>
      <w:r w:rsidR="000F657B" w:rsidRPr="000F657B">
        <w:t>South African Revenue Service</w:t>
      </w:r>
      <w:r w:rsidRPr="006D231F">
        <w:t xml:space="preserve">, an organ of state within the public administration but outside the public service established in terms of Section 2 of the South African Revenue Service Act, 1997 (Act No. 34 of 1997), with its principal address at </w:t>
      </w:r>
      <w:r w:rsidRPr="006D231F">
        <w:rPr>
          <w:b/>
        </w:rPr>
        <w:t>299 Bronkhorst Street, Nieuw Muckleneuk, Pretoria</w:t>
      </w:r>
      <w:r w:rsidRPr="006D231F">
        <w:t>;</w:t>
      </w:r>
    </w:p>
    <w:p w:rsidR="000F657B" w:rsidRDefault="000F657B" w:rsidP="000F657B">
      <w:pPr>
        <w:pStyle w:val="ListParagraph"/>
      </w:pPr>
    </w:p>
    <w:p w:rsidR="006D231F" w:rsidRPr="008F3151" w:rsidRDefault="006D231F" w:rsidP="00542431">
      <w:pPr>
        <w:pStyle w:val="ListParagraph"/>
        <w:numPr>
          <w:ilvl w:val="2"/>
          <w:numId w:val="3"/>
        </w:numPr>
        <w:spacing w:line="360" w:lineRule="auto"/>
        <w:ind w:left="2127" w:hanging="851"/>
        <w:jc w:val="both"/>
        <w:rPr>
          <w:b/>
        </w:rPr>
      </w:pPr>
      <w:r w:rsidRPr="00945040">
        <w:lastRenderedPageBreak/>
        <w:t>“</w:t>
      </w:r>
      <w:r w:rsidRPr="006B21E4">
        <w:rPr>
          <w:b/>
        </w:rPr>
        <w:t>SARS’s Designated Representative</w:t>
      </w:r>
      <w:r w:rsidRPr="006B21E4">
        <w:t xml:space="preserve">” means any SARS official who is authorised to send a Service </w:t>
      </w:r>
      <w:r>
        <w:t>Request to the Service Provider;</w:t>
      </w:r>
    </w:p>
    <w:p w:rsidR="008F3151" w:rsidRPr="006D231F" w:rsidRDefault="008F3151" w:rsidP="008F3151">
      <w:pPr>
        <w:pStyle w:val="ListParagraph"/>
        <w:spacing w:line="360" w:lineRule="auto"/>
        <w:ind w:left="2127"/>
        <w:jc w:val="both"/>
        <w:rPr>
          <w:b/>
        </w:rPr>
      </w:pPr>
    </w:p>
    <w:p w:rsidR="002A0811" w:rsidRPr="000359C7" w:rsidRDefault="002A0811" w:rsidP="00542431">
      <w:pPr>
        <w:pStyle w:val="ListParagraph"/>
        <w:numPr>
          <w:ilvl w:val="2"/>
          <w:numId w:val="3"/>
        </w:numPr>
        <w:spacing w:line="360" w:lineRule="auto"/>
        <w:ind w:left="2127" w:hanging="851"/>
        <w:jc w:val="both"/>
        <w:rPr>
          <w:b/>
        </w:rPr>
      </w:pPr>
      <w:r w:rsidRPr="000359C7">
        <w:rPr>
          <w:b/>
        </w:rPr>
        <w:t>“Service Level</w:t>
      </w:r>
      <w:r>
        <w:rPr>
          <w:b/>
        </w:rPr>
        <w:t xml:space="preserve">” </w:t>
      </w:r>
      <w:r w:rsidRPr="002A0811">
        <w:t xml:space="preserve">means </w:t>
      </w:r>
      <w:r w:rsidRPr="002A0811">
        <w:rPr>
          <w:lang w:val="en-ZA"/>
        </w:rPr>
        <w:t xml:space="preserve">the </w:t>
      </w:r>
      <w:r>
        <w:rPr>
          <w:lang w:val="en-ZA"/>
        </w:rPr>
        <w:t>qualitative standards and</w:t>
      </w:r>
      <w:r w:rsidRPr="002A0811">
        <w:rPr>
          <w:lang w:val="en-ZA"/>
        </w:rPr>
        <w:t xml:space="preserve"> performance </w:t>
      </w:r>
      <w:r>
        <w:rPr>
          <w:lang w:val="en-ZA"/>
        </w:rPr>
        <w:t xml:space="preserve">of the training and related services; </w:t>
      </w:r>
    </w:p>
    <w:p w:rsidR="000359C7" w:rsidRPr="000359C7" w:rsidRDefault="000359C7" w:rsidP="000359C7">
      <w:pPr>
        <w:pStyle w:val="ListParagraph"/>
        <w:rPr>
          <w:b/>
        </w:rPr>
      </w:pPr>
    </w:p>
    <w:p w:rsidR="00692A48" w:rsidRPr="000359C7" w:rsidRDefault="00692A48" w:rsidP="00542431">
      <w:pPr>
        <w:pStyle w:val="ListParagraph"/>
        <w:numPr>
          <w:ilvl w:val="2"/>
          <w:numId w:val="3"/>
        </w:numPr>
        <w:spacing w:line="360" w:lineRule="auto"/>
        <w:ind w:left="2127" w:hanging="851"/>
        <w:jc w:val="both"/>
      </w:pPr>
      <w:r>
        <w:rPr>
          <w:b/>
        </w:rPr>
        <w:t>SARS Panel</w:t>
      </w:r>
      <w:r w:rsidR="00326C8E">
        <w:rPr>
          <w:b/>
        </w:rPr>
        <w:t>/Panel</w:t>
      </w:r>
      <w:r>
        <w:rPr>
          <w:b/>
        </w:rPr>
        <w:t xml:space="preserve"> </w:t>
      </w:r>
      <w:r w:rsidRPr="000359C7">
        <w:t>means a pan</w:t>
      </w:r>
      <w:r w:rsidRPr="00692A48">
        <w:t xml:space="preserve">el of </w:t>
      </w:r>
      <w:r w:rsidR="00826A5C">
        <w:t xml:space="preserve">Information Technology Training Service Providers that are regulated and accredited by relevant Original Equipment Manufacturers (OEM) to provide training and related services which panel is </w:t>
      </w:r>
      <w:r>
        <w:rPr>
          <w:b/>
        </w:rPr>
        <w:t xml:space="preserve"> </w:t>
      </w:r>
      <w:r w:rsidRPr="000359C7">
        <w:t>established by SARS in accordance with RFP 67/2018</w:t>
      </w:r>
      <w:r w:rsidR="00DF4649">
        <w:t xml:space="preserve"> B</w:t>
      </w:r>
      <w:r w:rsidR="000359C7">
        <w:t xml:space="preserve">; </w:t>
      </w:r>
    </w:p>
    <w:p w:rsidR="002A0811" w:rsidRDefault="002A0811" w:rsidP="002A0811">
      <w:pPr>
        <w:pStyle w:val="ListParagraph"/>
      </w:pPr>
    </w:p>
    <w:p w:rsidR="006D231F" w:rsidRPr="00F90851" w:rsidRDefault="006D231F" w:rsidP="00542431">
      <w:pPr>
        <w:pStyle w:val="ListParagraph"/>
        <w:numPr>
          <w:ilvl w:val="2"/>
          <w:numId w:val="3"/>
        </w:numPr>
        <w:spacing w:line="360" w:lineRule="auto"/>
        <w:ind w:left="2127" w:hanging="851"/>
        <w:jc w:val="both"/>
        <w:rPr>
          <w:b/>
        </w:rPr>
      </w:pPr>
      <w:r w:rsidRPr="00172156">
        <w:t>“</w:t>
      </w:r>
      <w:r w:rsidRPr="00172156">
        <w:rPr>
          <w:b/>
        </w:rPr>
        <w:t>Service Provider</w:t>
      </w:r>
      <w:r w:rsidRPr="00172156">
        <w:t xml:space="preserve">” means </w:t>
      </w:r>
      <w:r w:rsidR="000F657B">
        <w:t xml:space="preserve">-_______________________ , registration number _________________, with its business address at __________________________________________ </w:t>
      </w:r>
      <w:r w:rsidRPr="00172156">
        <w:t>;</w:t>
      </w:r>
    </w:p>
    <w:p w:rsidR="00F90851" w:rsidRPr="00F90851" w:rsidRDefault="00F90851" w:rsidP="00F90851">
      <w:pPr>
        <w:spacing w:line="360" w:lineRule="auto"/>
        <w:jc w:val="both"/>
        <w:rPr>
          <w:b/>
        </w:rPr>
      </w:pPr>
    </w:p>
    <w:p w:rsidR="007B141A" w:rsidRDefault="007B141A" w:rsidP="00542431">
      <w:pPr>
        <w:pStyle w:val="ListParagraph"/>
        <w:numPr>
          <w:ilvl w:val="2"/>
          <w:numId w:val="3"/>
        </w:numPr>
        <w:spacing w:line="360" w:lineRule="auto"/>
        <w:ind w:left="2127" w:hanging="851"/>
        <w:jc w:val="both"/>
      </w:pPr>
      <w:r w:rsidRPr="007B141A">
        <w:rPr>
          <w:b/>
        </w:rPr>
        <w:t>“Service Provider’s Proposal”</w:t>
      </w:r>
      <w:r>
        <w:t xml:space="preserve"> means the proposal submitted by the Service Provider pursuant to RFP 67/2018</w:t>
      </w:r>
      <w:r w:rsidR="00DF4649">
        <w:t xml:space="preserve"> B</w:t>
      </w:r>
      <w:r>
        <w:t xml:space="preserve">, which proposal has been accepted by SARS; </w:t>
      </w:r>
    </w:p>
    <w:p w:rsidR="00767DD9" w:rsidRDefault="00767DD9" w:rsidP="00767DD9">
      <w:pPr>
        <w:pStyle w:val="ListParagraph"/>
      </w:pPr>
    </w:p>
    <w:p w:rsidR="00767DD9" w:rsidRDefault="00767DD9" w:rsidP="00767DD9">
      <w:pPr>
        <w:pStyle w:val="ListParagraph"/>
        <w:numPr>
          <w:ilvl w:val="2"/>
          <w:numId w:val="3"/>
        </w:numPr>
        <w:spacing w:line="360" w:lineRule="auto"/>
        <w:ind w:left="2127" w:hanging="851"/>
        <w:jc w:val="both"/>
      </w:pPr>
      <w:r w:rsidRPr="007B141A">
        <w:rPr>
          <w:b/>
        </w:rPr>
        <w:t xml:space="preserve">“Service Provider’s </w:t>
      </w:r>
      <w:r>
        <w:rPr>
          <w:b/>
        </w:rPr>
        <w:t>Trainer</w:t>
      </w:r>
      <w:r w:rsidR="00933DE2">
        <w:rPr>
          <w:b/>
        </w:rPr>
        <w:t>/Facilitator</w:t>
      </w:r>
      <w:r w:rsidRPr="007B141A">
        <w:rPr>
          <w:b/>
        </w:rPr>
        <w:t>”</w:t>
      </w:r>
      <w:r>
        <w:t xml:space="preserve"> means the</w:t>
      </w:r>
      <w:r w:rsidR="000B0779">
        <w:t xml:space="preserve"> Service Provider’s employee, </w:t>
      </w:r>
      <w:r>
        <w:t>co</w:t>
      </w:r>
      <w:r w:rsidR="000B0779">
        <w:t xml:space="preserve">nsultant, </w:t>
      </w:r>
      <w:r w:rsidR="009E792C">
        <w:t>instructor</w:t>
      </w:r>
      <w:r w:rsidR="000B0779">
        <w:t xml:space="preserve"> or facilitator</w:t>
      </w:r>
      <w:r w:rsidR="009E792C">
        <w:t xml:space="preserve"> </w:t>
      </w:r>
      <w:r>
        <w:t>(whatever the case may be) that shall be conducting</w:t>
      </w:r>
      <w:r w:rsidR="00CF0627">
        <w:t xml:space="preserve"> online</w:t>
      </w:r>
      <w:bookmarkStart w:id="12" w:name="_GoBack"/>
      <w:bookmarkEnd w:id="12"/>
      <w:r w:rsidR="000B0779">
        <w:t xml:space="preserve"> training</w:t>
      </w:r>
      <w:r>
        <w:t xml:space="preserve"> for the designated SARS’s employees on any of the courses in any Category</w:t>
      </w:r>
      <w:r w:rsidR="00933DE2">
        <w:t>,</w:t>
      </w:r>
      <w:r w:rsidR="00933DE2" w:rsidRPr="00933DE2">
        <w:t xml:space="preserve"> </w:t>
      </w:r>
      <w:r w:rsidR="00933DE2" w:rsidRPr="00172156">
        <w:t>and on the strength of whose expertise the Service Provider warrants the ability to provide the Services</w:t>
      </w:r>
      <w:r w:rsidR="00933DE2">
        <w:t xml:space="preserve"> ;</w:t>
      </w:r>
    </w:p>
    <w:p w:rsidR="007B141A" w:rsidRDefault="007B141A" w:rsidP="00866110">
      <w:pPr>
        <w:pStyle w:val="ListParagraph"/>
      </w:pPr>
    </w:p>
    <w:p w:rsidR="00111C49" w:rsidRPr="006B21E4" w:rsidRDefault="00945040" w:rsidP="00542431">
      <w:pPr>
        <w:pStyle w:val="ListParagraph"/>
        <w:numPr>
          <w:ilvl w:val="2"/>
          <w:numId w:val="3"/>
        </w:numPr>
        <w:spacing w:line="360" w:lineRule="auto"/>
        <w:ind w:left="2127" w:hanging="851"/>
        <w:jc w:val="both"/>
      </w:pPr>
      <w:r w:rsidRPr="00945040">
        <w:t>“</w:t>
      </w:r>
      <w:r w:rsidR="00875B09" w:rsidRPr="006B21E4">
        <w:rPr>
          <w:b/>
        </w:rPr>
        <w:t>Service Request</w:t>
      </w:r>
      <w:r w:rsidR="00875B09" w:rsidRPr="00945040">
        <w:t>”</w:t>
      </w:r>
      <w:r w:rsidR="00875B09" w:rsidRPr="006B21E4">
        <w:t xml:space="preserve"> means a </w:t>
      </w:r>
      <w:r w:rsidR="00001E1E" w:rsidRPr="006B21E4">
        <w:t>written</w:t>
      </w:r>
      <w:r w:rsidR="00875B09" w:rsidRPr="006B21E4">
        <w:t xml:space="preserve"> </w:t>
      </w:r>
      <w:r w:rsidR="005503D4" w:rsidRPr="006B21E4">
        <w:t>request</w:t>
      </w:r>
      <w:r w:rsidR="00051FC6" w:rsidRPr="006B21E4">
        <w:t xml:space="preserve"> </w:t>
      </w:r>
      <w:r w:rsidR="00D34B9E" w:rsidRPr="006B21E4">
        <w:t xml:space="preserve">or </w:t>
      </w:r>
      <w:r w:rsidR="00051FC6" w:rsidRPr="006B21E4">
        <w:t>instruction</w:t>
      </w:r>
      <w:r w:rsidR="00D80ECD" w:rsidRPr="006B21E4">
        <w:t>(s)</w:t>
      </w:r>
      <w:r w:rsidR="00F22421" w:rsidRPr="006B21E4">
        <w:t xml:space="preserve"> </w:t>
      </w:r>
      <w:r w:rsidR="004407A9" w:rsidRPr="006B21E4">
        <w:t>issued</w:t>
      </w:r>
      <w:r w:rsidR="00172156">
        <w:t>,</w:t>
      </w:r>
      <w:r w:rsidR="004407A9" w:rsidRPr="006B21E4">
        <w:t xml:space="preserve"> and signed </w:t>
      </w:r>
      <w:r w:rsidR="00D34B9E" w:rsidRPr="006B21E4">
        <w:t>on behalf of</w:t>
      </w:r>
      <w:r w:rsidR="004407A9" w:rsidRPr="006B21E4">
        <w:t xml:space="preserve"> SARS </w:t>
      </w:r>
      <w:r w:rsidR="00D34B9E" w:rsidRPr="006B21E4">
        <w:t xml:space="preserve">by </w:t>
      </w:r>
      <w:r w:rsidR="00172156">
        <w:t xml:space="preserve">a </w:t>
      </w:r>
      <w:r w:rsidR="00866110">
        <w:t xml:space="preserve">SARS’s </w:t>
      </w:r>
      <w:r w:rsidR="004407A9" w:rsidRPr="006B21E4">
        <w:t xml:space="preserve">designated </w:t>
      </w:r>
      <w:r w:rsidR="008F3151">
        <w:t>representative</w:t>
      </w:r>
      <w:r w:rsidR="008F3151" w:rsidRPr="006B21E4">
        <w:t xml:space="preserve"> </w:t>
      </w:r>
      <w:r w:rsidR="00F22421" w:rsidRPr="006B21E4">
        <w:t>to a Service P</w:t>
      </w:r>
      <w:r w:rsidR="00875B09" w:rsidRPr="006B21E4">
        <w:t>rovider</w:t>
      </w:r>
      <w:r w:rsidR="00D62CF9">
        <w:t>,</w:t>
      </w:r>
      <w:r w:rsidR="00875B09" w:rsidRPr="006B21E4">
        <w:t xml:space="preserve"> </w:t>
      </w:r>
      <w:r w:rsidR="00001E1E" w:rsidRPr="006B21E4">
        <w:t xml:space="preserve">directing the Service Provider </w:t>
      </w:r>
      <w:r w:rsidR="00875B09" w:rsidRPr="006B21E4">
        <w:t xml:space="preserve">to </w:t>
      </w:r>
      <w:r w:rsidR="00866110">
        <w:t xml:space="preserve">conduct </w:t>
      </w:r>
      <w:r w:rsidR="000359C7">
        <w:t xml:space="preserve">online </w:t>
      </w:r>
      <w:r w:rsidR="00866110">
        <w:t xml:space="preserve">training on any of the courses in any </w:t>
      </w:r>
      <w:r w:rsidR="00D832B8">
        <w:t>C</w:t>
      </w:r>
      <w:r w:rsidR="00866110">
        <w:t>ategory</w:t>
      </w:r>
      <w:r w:rsidR="00D832B8">
        <w:t xml:space="preserve"> </w:t>
      </w:r>
      <w:r w:rsidR="009C5CF7">
        <w:t>in</w:t>
      </w:r>
      <w:r w:rsidR="000359C7">
        <w:t xml:space="preserve"> terms</w:t>
      </w:r>
      <w:r w:rsidR="009C5CF7">
        <w:t xml:space="preserve"> which the Service Provider has been appointed</w:t>
      </w:r>
      <w:r>
        <w:t>;</w:t>
      </w:r>
      <w:r w:rsidR="00D80ECD" w:rsidRPr="006B21E4">
        <w:t xml:space="preserve"> </w:t>
      </w:r>
      <w:r w:rsidR="006D231F">
        <w:t>and</w:t>
      </w:r>
    </w:p>
    <w:p w:rsidR="00FB6364" w:rsidRPr="006B21E4" w:rsidRDefault="00FB6364" w:rsidP="00033B77">
      <w:pPr>
        <w:pStyle w:val="ListParagraph"/>
        <w:spacing w:line="360" w:lineRule="auto"/>
      </w:pPr>
    </w:p>
    <w:p w:rsidR="00FA5264" w:rsidRPr="006D231F" w:rsidRDefault="00302349" w:rsidP="00542431">
      <w:pPr>
        <w:pStyle w:val="ListParagraph"/>
        <w:numPr>
          <w:ilvl w:val="2"/>
          <w:numId w:val="3"/>
        </w:numPr>
        <w:spacing w:line="360" w:lineRule="auto"/>
        <w:ind w:left="2127" w:hanging="851"/>
        <w:jc w:val="both"/>
        <w:rPr>
          <w:b/>
        </w:rPr>
      </w:pPr>
      <w:r w:rsidRPr="006B21E4">
        <w:t>"</w:t>
      </w:r>
      <w:r w:rsidRPr="006D231F">
        <w:rPr>
          <w:b/>
        </w:rPr>
        <w:t>Services</w:t>
      </w:r>
      <w:r w:rsidR="006E595C" w:rsidRPr="006B21E4">
        <w:t xml:space="preserve">" means </w:t>
      </w:r>
      <w:r w:rsidR="00001E1E" w:rsidRPr="006B21E4">
        <w:t xml:space="preserve">the provision of </w:t>
      </w:r>
      <w:r w:rsidR="000359C7">
        <w:t>online</w:t>
      </w:r>
      <w:r w:rsidR="009C5CF7">
        <w:t xml:space="preserve"> course </w:t>
      </w:r>
      <w:r w:rsidR="00D832B8">
        <w:t>training</w:t>
      </w:r>
      <w:r w:rsidR="00D832B8" w:rsidRPr="006B21E4">
        <w:t xml:space="preserve"> </w:t>
      </w:r>
      <w:r w:rsidR="006E595C" w:rsidRPr="006B21E4">
        <w:t>services</w:t>
      </w:r>
      <w:r w:rsidR="00587149">
        <w:t xml:space="preserve"> </w:t>
      </w:r>
      <w:r w:rsidR="004D5208">
        <w:t xml:space="preserve">relevant to specific </w:t>
      </w:r>
      <w:proofErr w:type="gramStart"/>
      <w:r w:rsidR="004D5208">
        <w:t>Category(</w:t>
      </w:r>
      <w:proofErr w:type="spellStart"/>
      <w:proofErr w:type="gramEnd"/>
      <w:r w:rsidR="004D5208">
        <w:t>ies</w:t>
      </w:r>
      <w:proofErr w:type="spellEnd"/>
      <w:r w:rsidR="004D5208">
        <w:t xml:space="preserve">) </w:t>
      </w:r>
      <w:r w:rsidR="00587149">
        <w:t>and ancillary services thereto</w:t>
      </w:r>
      <w:r w:rsidR="006E595C" w:rsidRPr="006B21E4">
        <w:t xml:space="preserve"> by the Service Provider to SARS in accordance with the </w:t>
      </w:r>
      <w:r w:rsidR="004D5208">
        <w:lastRenderedPageBreak/>
        <w:t xml:space="preserve">provisions of the </w:t>
      </w:r>
      <w:r w:rsidR="006E595C" w:rsidRPr="006B21E4">
        <w:t xml:space="preserve">Service Request or any </w:t>
      </w:r>
      <w:r w:rsidR="009C5CF7">
        <w:t xml:space="preserve">written </w:t>
      </w:r>
      <w:r w:rsidR="006E595C" w:rsidRPr="006B21E4">
        <w:t>amend</w:t>
      </w:r>
      <w:r w:rsidR="00754BC4">
        <w:t>ments</w:t>
      </w:r>
      <w:r w:rsidR="006E595C" w:rsidRPr="006B21E4">
        <w:t xml:space="preserve"> </w:t>
      </w:r>
      <w:r w:rsidR="00754BC4">
        <w:t>thereto</w:t>
      </w:r>
      <w:r w:rsidR="006D231F">
        <w:t>.</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Any reference in this Agreement to:</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945040">
        <w:t>“</w:t>
      </w:r>
      <w:r w:rsidRPr="006B21E4">
        <w:rPr>
          <w:b/>
        </w:rPr>
        <w:t>Clause</w:t>
      </w:r>
      <w:r w:rsidRPr="00945040">
        <w:t>”</w:t>
      </w:r>
      <w:r w:rsidRPr="006B21E4">
        <w:t xml:space="preserve"> shall, subject to any contrary indication, be construed as a reference to a </w:t>
      </w:r>
      <w:r w:rsidR="009C5CF7">
        <w:t>c</w:t>
      </w:r>
      <w:r w:rsidRPr="006B21E4">
        <w:t xml:space="preserve">lause </w:t>
      </w:r>
      <w:r w:rsidR="00E41B5D" w:rsidRPr="006B21E4">
        <w:t>in this Agreement</w:t>
      </w:r>
      <w:r w:rsidR="00191C0E" w:rsidRPr="006B21E4">
        <w:t>.</w:t>
      </w:r>
    </w:p>
    <w:p w:rsidR="00FB6364" w:rsidRPr="006B21E4" w:rsidRDefault="00FB6364" w:rsidP="00033B77">
      <w:pPr>
        <w:pStyle w:val="ListParagraph"/>
        <w:spacing w:line="360" w:lineRule="auto"/>
        <w:ind w:left="0"/>
        <w:jc w:val="both"/>
      </w:pPr>
    </w:p>
    <w:p w:rsidR="00AD6052" w:rsidRPr="006B21E4" w:rsidRDefault="00D507A3" w:rsidP="00542431">
      <w:pPr>
        <w:pStyle w:val="ListParagraph"/>
        <w:numPr>
          <w:ilvl w:val="2"/>
          <w:numId w:val="3"/>
        </w:numPr>
        <w:spacing w:line="360" w:lineRule="auto"/>
        <w:ind w:left="2127" w:hanging="851"/>
        <w:jc w:val="both"/>
      </w:pPr>
      <w:r w:rsidRPr="006B21E4">
        <w:t>“</w:t>
      </w:r>
      <w:r w:rsidRPr="006B21E4">
        <w:rPr>
          <w:b/>
        </w:rPr>
        <w:t>Person</w:t>
      </w:r>
      <w:r w:rsidRPr="00945040">
        <w:t>”</w:t>
      </w:r>
      <w:r w:rsidRPr="006B21E4">
        <w:t xml:space="preserve"> refers to any </w:t>
      </w:r>
      <w:r w:rsidR="00522A42" w:rsidRPr="006B21E4">
        <w:t>p</w:t>
      </w:r>
      <w:r w:rsidRPr="006B21E4">
        <w:t>erson</w:t>
      </w:r>
      <w:r w:rsidR="00522A42" w:rsidRPr="006B21E4">
        <w:t xml:space="preserve"> including juristic entities</w:t>
      </w:r>
      <w:r w:rsidR="00191C0E"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or save where the contrary is expressly indicated:</w:t>
      </w:r>
    </w:p>
    <w:p w:rsidR="00FB6364" w:rsidRPr="006B21E4" w:rsidRDefault="00FB6364" w:rsidP="00033B77">
      <w:pPr>
        <w:pStyle w:val="ListParagraph"/>
        <w:spacing w:line="360" w:lineRule="auto"/>
        <w:ind w:left="1276"/>
        <w:jc w:val="both"/>
      </w:pPr>
    </w:p>
    <w:p w:rsidR="00FB6364" w:rsidRDefault="00D507A3" w:rsidP="00542431">
      <w:pPr>
        <w:pStyle w:val="ListParagraph"/>
        <w:numPr>
          <w:ilvl w:val="2"/>
          <w:numId w:val="3"/>
        </w:numPr>
        <w:spacing w:line="360" w:lineRule="auto"/>
        <w:ind w:left="2127" w:hanging="851"/>
        <w:jc w:val="both"/>
      </w:pPr>
      <w:r w:rsidRPr="006B21E4">
        <w:t>if any provision in a definition is a substantive provision conferring rights or imposing obligations on a</w:t>
      </w:r>
      <w:r w:rsidR="00172156">
        <w:t>ny P</w:t>
      </w:r>
      <w:r w:rsidRPr="006B21E4">
        <w:t>arty, notwithstanding that it appears only in the definition Clause, effect shall be given to it as if it were a substantive provision of this Agreement;</w:t>
      </w:r>
    </w:p>
    <w:p w:rsidR="007664B5" w:rsidRPr="006B21E4" w:rsidRDefault="007664B5" w:rsidP="007664B5">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when any number of days is prescribed in this Agreement, </w:t>
      </w:r>
      <w:r w:rsidR="00AD4C44" w:rsidRPr="006B21E4">
        <w:t xml:space="preserve">such a period shall be computed by excluding </w:t>
      </w:r>
      <w:r w:rsidRPr="006B21E4">
        <w:t xml:space="preserve">the first </w:t>
      </w:r>
      <w:r w:rsidR="00AD4C44" w:rsidRPr="006B21E4">
        <w:t>and including</w:t>
      </w:r>
      <w:r w:rsidRPr="006B21E4">
        <w:t xml:space="preserve"> </w:t>
      </w:r>
      <w:r w:rsidR="00AD4C44" w:rsidRPr="006B21E4">
        <w:t xml:space="preserve">the </w:t>
      </w:r>
      <w:r w:rsidRPr="006B21E4">
        <w:t>last day unless the last day falls on a day which is not a Business Day, in which case the last day shall be the next succeeding Business Day;</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no provision of this Agreement constitutes a stipulation for the benefit of any Person who is not a </w:t>
      </w:r>
      <w:r w:rsidR="00172156">
        <w:t>P</w:t>
      </w:r>
      <w:r w:rsidRPr="006B21E4">
        <w:t>arty to this Agreement;</w:t>
      </w:r>
      <w:r w:rsidR="004B77C0" w:rsidRPr="006B21E4">
        <w:t xml:space="preserve"> and</w:t>
      </w:r>
    </w:p>
    <w:p w:rsidR="005C68E0" w:rsidRPr="006B21E4" w:rsidRDefault="005C68E0"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proofErr w:type="gramStart"/>
      <w:r w:rsidRPr="006B21E4">
        <w:t>a</w:t>
      </w:r>
      <w:proofErr w:type="gramEnd"/>
      <w:r w:rsidRPr="006B21E4">
        <w:t xml:space="preserve"> reference to a </w:t>
      </w:r>
      <w:r w:rsidR="00172156">
        <w:t>Party includes that P</w:t>
      </w:r>
      <w:r w:rsidRPr="006B21E4">
        <w:t>arty’s successors-in-title and permitted assigns</w:t>
      </w:r>
      <w:r w:rsidR="003C2EB4" w:rsidRPr="006B21E4">
        <w:t xml:space="preserve">, including any other persons contemplated in </w:t>
      </w:r>
      <w:r w:rsidR="003C2EB4" w:rsidRPr="00F43F6C">
        <w:rPr>
          <w:b/>
        </w:rPr>
        <w:t xml:space="preserve">Clause </w:t>
      </w:r>
      <w:r w:rsidR="00F43F6C" w:rsidRPr="00F43F6C">
        <w:rPr>
          <w:b/>
        </w:rPr>
        <w:fldChar w:fldCharType="begin"/>
      </w:r>
      <w:r w:rsidR="00F43F6C" w:rsidRPr="00F43F6C">
        <w:rPr>
          <w:b/>
        </w:rPr>
        <w:instrText xml:space="preserve"> REF _Ref345927829 \r \h </w:instrText>
      </w:r>
      <w:r w:rsidR="00F43F6C">
        <w:rPr>
          <w:b/>
        </w:rPr>
        <w:instrText xml:space="preserve"> \* MERGEFORMAT </w:instrText>
      </w:r>
      <w:r w:rsidR="00F43F6C" w:rsidRPr="00F43F6C">
        <w:rPr>
          <w:b/>
        </w:rPr>
      </w:r>
      <w:r w:rsidR="00F43F6C" w:rsidRPr="00F43F6C">
        <w:rPr>
          <w:b/>
        </w:rPr>
        <w:fldChar w:fldCharType="separate"/>
      </w:r>
      <w:r w:rsidR="000B06C7">
        <w:rPr>
          <w:b/>
        </w:rPr>
        <w:t>1.8</w:t>
      </w:r>
      <w:r w:rsidR="00F43F6C" w:rsidRPr="00F43F6C">
        <w:rPr>
          <w:b/>
        </w:rPr>
        <w:fldChar w:fldCharType="end"/>
      </w:r>
      <w:r w:rsidR="00F43F6C">
        <w:t xml:space="preserve"> </w:t>
      </w:r>
      <w:r w:rsidR="003C2EB4" w:rsidRPr="006B21E4">
        <w:t>of this Agreement</w:t>
      </w:r>
      <w:r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an expression which denotes:</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6B21E4">
        <w:tab/>
        <w:t>any one gender includes the other gender;</w:t>
      </w:r>
      <w:r w:rsidR="00945040">
        <w:t xml:space="preserve"> and</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proofErr w:type="gramStart"/>
      <w:r w:rsidRPr="006B21E4">
        <w:t>the</w:t>
      </w:r>
      <w:proofErr w:type="gramEnd"/>
      <w:r w:rsidRPr="006B21E4">
        <w:t xml:space="preserve"> singular includes the plural and </w:t>
      </w:r>
      <w:r w:rsidRPr="006B21E4">
        <w:rPr>
          <w:i/>
        </w:rPr>
        <w:t>vice versa</w:t>
      </w:r>
      <w:r w:rsidR="00945040">
        <w:t>.</w:t>
      </w:r>
    </w:p>
    <w:p w:rsidR="00FB6364" w:rsidRPr="006B21E4" w:rsidRDefault="00FB6364" w:rsidP="00033B77">
      <w:pPr>
        <w:pStyle w:val="ListParagraph"/>
        <w:spacing w:line="360" w:lineRule="auto"/>
        <w:ind w:left="0"/>
        <w:jc w:val="both"/>
      </w:pPr>
    </w:p>
    <w:p w:rsidR="00FB6364" w:rsidRPr="006B21E4" w:rsidRDefault="001E44E9" w:rsidP="00542431">
      <w:pPr>
        <w:pStyle w:val="ListParagraph"/>
        <w:numPr>
          <w:ilvl w:val="1"/>
          <w:numId w:val="3"/>
        </w:numPr>
        <w:tabs>
          <w:tab w:val="left" w:pos="1276"/>
        </w:tabs>
        <w:spacing w:line="360" w:lineRule="auto"/>
        <w:ind w:left="1276" w:hanging="850"/>
        <w:jc w:val="both"/>
      </w:pPr>
      <w:r w:rsidRPr="006B21E4">
        <w:t xml:space="preserve">Unless it is clear from a specific Clause in which a term has been defined that such definition has limited application to the relevant Clause, </w:t>
      </w:r>
      <w:r w:rsidR="00D507A3" w:rsidRPr="006B21E4">
        <w:t>any term defined within the context of any particular Clause in this Agreement</w:t>
      </w:r>
      <w:r w:rsidRPr="006B21E4">
        <w:t xml:space="preserve"> </w:t>
      </w:r>
      <w:r w:rsidR="00D507A3" w:rsidRPr="006B21E4">
        <w:t xml:space="preserve">shall bear the same meaning as ascribed to it </w:t>
      </w:r>
      <w:r w:rsidRPr="006B21E4">
        <w:t>throughout the Agreement</w:t>
      </w:r>
      <w:r w:rsidR="00D507A3" w:rsidRPr="006B21E4">
        <w:t xml:space="preserve">, notwithstanding that that term has been defined in </w:t>
      </w:r>
      <w:r w:rsidRPr="006B21E4">
        <w:t>a specific</w:t>
      </w:r>
      <w:r w:rsidR="00D507A3" w:rsidRPr="006B21E4">
        <w:t xml:space="preserve"> </w:t>
      </w:r>
      <w:r w:rsidRPr="006B21E4">
        <w:t>C</w:t>
      </w:r>
      <w:r w:rsidR="00D507A3" w:rsidRPr="006B21E4">
        <w:t>lause.</w:t>
      </w:r>
    </w:p>
    <w:p w:rsidR="009C1B86" w:rsidRPr="006B21E4" w:rsidRDefault="009C1B86" w:rsidP="00033B77">
      <w:pPr>
        <w:pStyle w:val="ListParagraph"/>
        <w:spacing w:line="360" w:lineRule="auto"/>
      </w:pPr>
    </w:p>
    <w:p w:rsidR="009C1B86" w:rsidRPr="006B21E4" w:rsidRDefault="009C1B86" w:rsidP="00542431">
      <w:pPr>
        <w:pStyle w:val="ListParagraph"/>
        <w:numPr>
          <w:ilvl w:val="1"/>
          <w:numId w:val="3"/>
        </w:numPr>
        <w:tabs>
          <w:tab w:val="left" w:pos="1276"/>
        </w:tabs>
        <w:spacing w:line="360" w:lineRule="auto"/>
        <w:ind w:left="1276" w:hanging="850"/>
        <w:jc w:val="both"/>
      </w:pPr>
      <w:r w:rsidRPr="006B21E4">
        <w:t xml:space="preserve">The termination of this Agreement will not affect the provisions </w:t>
      </w:r>
      <w:r w:rsidR="001E44E9" w:rsidRPr="006B21E4">
        <w:t>of this Agreement which operate</w:t>
      </w:r>
      <w:r w:rsidRPr="006B21E4">
        <w:t xml:space="preserve"> after any such termination or which of necessity must continue to have effect </w:t>
      </w:r>
      <w:r w:rsidR="00B25116" w:rsidRPr="006B21E4">
        <w:t xml:space="preserve">after such </w:t>
      </w:r>
      <w:r w:rsidRPr="006B21E4">
        <w:t>termination, notwithstanding that the clauses</w:t>
      </w:r>
      <w:r w:rsidR="00B25116" w:rsidRPr="006B21E4">
        <w:t xml:space="preserve"> themselves do not expressly provide for this.</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bookmarkStart w:id="13" w:name="_Ref345927829"/>
      <w:r w:rsidRPr="006B21E4">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3"/>
    </w:p>
    <w:p w:rsidR="00FB6364" w:rsidRPr="006B21E4" w:rsidRDefault="00FB6364" w:rsidP="00033B77">
      <w:pPr>
        <w:pStyle w:val="ListParagraph"/>
        <w:spacing w:line="360" w:lineRule="auto"/>
        <w:ind w:left="1276"/>
        <w:jc w:val="both"/>
      </w:pPr>
    </w:p>
    <w:p w:rsidR="00B01368" w:rsidRDefault="00D507A3" w:rsidP="00542431">
      <w:pPr>
        <w:pStyle w:val="ListParagraph"/>
        <w:numPr>
          <w:ilvl w:val="1"/>
          <w:numId w:val="3"/>
        </w:numPr>
        <w:spacing w:line="360" w:lineRule="auto"/>
        <w:ind w:left="1276" w:hanging="850"/>
        <w:jc w:val="both"/>
      </w:pPr>
      <w:r w:rsidRPr="006B21E4">
        <w:t>Where figures are referred to in numerals and in words, if there is any conflict between the two, the words shall prevail.</w:t>
      </w:r>
    </w:p>
    <w:p w:rsidR="007A6078" w:rsidRDefault="007A6078" w:rsidP="007A6078">
      <w:pPr>
        <w:pStyle w:val="ListParagraph"/>
      </w:pPr>
    </w:p>
    <w:p w:rsidR="00FB6364" w:rsidRDefault="00B01368" w:rsidP="00542431">
      <w:pPr>
        <w:pStyle w:val="ListParagraph"/>
        <w:numPr>
          <w:ilvl w:val="1"/>
          <w:numId w:val="3"/>
        </w:numPr>
        <w:spacing w:line="360" w:lineRule="auto"/>
        <w:ind w:left="1276" w:hanging="850"/>
        <w:jc w:val="both"/>
      </w:pPr>
      <w:r w:rsidRPr="006B21E4">
        <w:t>None of the provisions hereof shall be construed against or interpreted to the disadvantage of the Party responsible for the drafting o</w:t>
      </w:r>
      <w:r w:rsidR="00945040">
        <w:t>r preparation of such provision.</w:t>
      </w:r>
      <w:r w:rsidRPr="006B21E4">
        <w:t xml:space="preserve"> </w:t>
      </w:r>
    </w:p>
    <w:p w:rsidR="00BE233C" w:rsidRDefault="00BE233C" w:rsidP="00BE233C">
      <w:pPr>
        <w:pStyle w:val="ListParagraph"/>
      </w:pPr>
    </w:p>
    <w:p w:rsidR="00BE233C" w:rsidRDefault="00BE233C" w:rsidP="00BE233C">
      <w:pPr>
        <w:pStyle w:val="ListParagraph"/>
        <w:spacing w:line="360" w:lineRule="auto"/>
        <w:ind w:left="1276"/>
        <w:jc w:val="both"/>
      </w:pPr>
    </w:p>
    <w:p w:rsidR="00543C55" w:rsidRDefault="00543C55" w:rsidP="00543C55">
      <w:pPr>
        <w:pStyle w:val="ListParagraph"/>
      </w:pPr>
    </w:p>
    <w:p w:rsidR="00872D64" w:rsidRPr="006B21E4" w:rsidRDefault="0064474E" w:rsidP="009F1278">
      <w:pPr>
        <w:pStyle w:val="Heading3"/>
        <w:ind w:left="1276" w:hanging="850"/>
      </w:pPr>
      <w:bookmarkStart w:id="14" w:name="_Ref103489035"/>
      <w:bookmarkStart w:id="15" w:name="_Toc5974263"/>
      <w:bookmarkStart w:id="16" w:name="_Toc519590959"/>
      <w:r w:rsidRPr="006B21E4">
        <w:t>Appointment</w:t>
      </w:r>
      <w:bookmarkEnd w:id="14"/>
      <w:bookmarkEnd w:id="15"/>
    </w:p>
    <w:p w:rsidR="00FB6364" w:rsidRPr="006B21E4" w:rsidRDefault="0029340C" w:rsidP="00033B77">
      <w:pPr>
        <w:pStyle w:val="ListParagraph"/>
        <w:tabs>
          <w:tab w:val="left" w:pos="1276"/>
        </w:tabs>
        <w:spacing w:line="360" w:lineRule="auto"/>
        <w:ind w:left="1276"/>
        <w:jc w:val="both"/>
        <w:rPr>
          <w:b/>
        </w:rPr>
      </w:pPr>
      <w:r w:rsidRPr="006B21E4">
        <w:rPr>
          <w:b/>
        </w:rPr>
        <w:fldChar w:fldCharType="begin"/>
      </w:r>
      <w:r w:rsidR="00021FEF" w:rsidRPr="006B21E4">
        <w:instrText xml:space="preserve"> TC "</w:instrText>
      </w:r>
      <w:bookmarkStart w:id="17" w:name="_Toc288827647"/>
      <w:bookmarkStart w:id="18" w:name="_Toc342580619"/>
      <w:r w:rsidR="00021FEF" w:rsidRPr="006B21E4">
        <w:rPr>
          <w:b/>
        </w:rPr>
        <w:instrText>2.   APPOINTMENT</w:instrText>
      </w:r>
      <w:bookmarkEnd w:id="17"/>
      <w:bookmarkEnd w:id="18"/>
      <w:r w:rsidR="00021FEF" w:rsidRPr="006B21E4">
        <w:instrText xml:space="preserve">" \f C \l "1" </w:instrText>
      </w:r>
      <w:r w:rsidRPr="006B21E4">
        <w:rPr>
          <w:b/>
        </w:rPr>
        <w:fldChar w:fldCharType="end"/>
      </w: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has submitted a proposal to SARS to render the Services</w:t>
      </w:r>
      <w:r w:rsidR="001642B3">
        <w:t xml:space="preserve"> set out in </w:t>
      </w:r>
      <w:r w:rsidR="001642B3" w:rsidRPr="008D5CCF">
        <w:rPr>
          <w:b/>
        </w:rPr>
        <w:t>C</w:t>
      </w:r>
      <w:r w:rsidR="00EB5D36" w:rsidRPr="008D5CCF">
        <w:rPr>
          <w:b/>
        </w:rPr>
        <w:t xml:space="preserve">lause </w:t>
      </w:r>
      <w:r w:rsidR="00EB5D36" w:rsidRPr="008D5CCF">
        <w:rPr>
          <w:b/>
        </w:rPr>
        <w:fldChar w:fldCharType="begin"/>
      </w:r>
      <w:r w:rsidR="00EB5D36" w:rsidRPr="008D5CCF">
        <w:rPr>
          <w:b/>
        </w:rPr>
        <w:instrText xml:space="preserve"> REF _Ref346180635 \r \h </w:instrText>
      </w:r>
      <w:r w:rsidR="001642B3">
        <w:rPr>
          <w:b/>
        </w:rPr>
        <w:instrText xml:space="preserve"> \* MERGEFORMAT </w:instrText>
      </w:r>
      <w:r w:rsidR="00EB5D36" w:rsidRPr="008D5CCF">
        <w:rPr>
          <w:b/>
        </w:rPr>
      </w:r>
      <w:r w:rsidR="00EB5D36" w:rsidRPr="008D5CCF">
        <w:rPr>
          <w:b/>
        </w:rPr>
        <w:fldChar w:fldCharType="separate"/>
      </w:r>
      <w:r w:rsidR="00A517FA">
        <w:rPr>
          <w:b/>
        </w:rPr>
        <w:t>4</w:t>
      </w:r>
      <w:r w:rsidR="00EB5D36" w:rsidRPr="008D5CCF">
        <w:rPr>
          <w:b/>
        </w:rPr>
        <w:fldChar w:fldCharType="end"/>
      </w:r>
      <w:r w:rsidR="00EB5D36">
        <w:t xml:space="preserve"> below</w:t>
      </w:r>
      <w:r w:rsidR="00D507A3" w:rsidRPr="006B21E4">
        <w:t>. SARS accepted the p</w:t>
      </w:r>
      <w:r w:rsidR="00A6092C" w:rsidRPr="006B21E4">
        <w:t xml:space="preserve">roposal and hereby appoints </w:t>
      </w:r>
      <w:r w:rsidR="000479AD" w:rsidRPr="006B21E4">
        <w:t xml:space="preserve">the </w:t>
      </w:r>
      <w:r w:rsidRPr="006B21E4">
        <w:t>Service Provider</w:t>
      </w:r>
      <w:r w:rsidR="00A863E9" w:rsidRPr="006B21E4">
        <w:t xml:space="preserve"> </w:t>
      </w:r>
      <w:r w:rsidR="000479AD" w:rsidRPr="006B21E4">
        <w:t>to the SARS</w:t>
      </w:r>
      <w:r w:rsidR="00EB5D36">
        <w:t xml:space="preserve"> Panel</w:t>
      </w:r>
      <w:r w:rsidR="00B41A77">
        <w:t>, which appointment the Service Provider accepts</w:t>
      </w:r>
      <w:r w:rsidR="00001E1E" w:rsidRPr="006B21E4">
        <w:t>.</w:t>
      </w:r>
    </w:p>
    <w:p w:rsidR="00FB6364" w:rsidRPr="006B21E4" w:rsidRDefault="00FB6364" w:rsidP="00033B77">
      <w:pPr>
        <w:pStyle w:val="ListParagraph"/>
        <w:spacing w:line="360" w:lineRule="auto"/>
        <w:ind w:left="0"/>
        <w:jc w:val="both"/>
      </w:pPr>
    </w:p>
    <w:p w:rsidR="00FB636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 xml:space="preserve">represents that </w:t>
      </w:r>
      <w:r w:rsidR="00B41A77">
        <w:t>it</w:t>
      </w:r>
      <w:r w:rsidR="0076310F" w:rsidRPr="006B21E4">
        <w:t xml:space="preserve"> </w:t>
      </w:r>
      <w:r w:rsidR="00D507A3" w:rsidRPr="006B21E4">
        <w:t>has, and warrants that throughout the duration of this Agreement</w:t>
      </w:r>
      <w:r w:rsidR="0076310F" w:rsidRPr="006B21E4">
        <w:t xml:space="preserve"> </w:t>
      </w:r>
      <w:r w:rsidR="00B41A77">
        <w:t>it</w:t>
      </w:r>
      <w:r w:rsidR="0076310F" w:rsidRPr="006B21E4">
        <w:t xml:space="preserve"> </w:t>
      </w:r>
      <w:r w:rsidR="00D507A3" w:rsidRPr="006B21E4">
        <w:t>shall have the resources, skills, qualifications and experience necessary to provide the Services.</w:t>
      </w:r>
    </w:p>
    <w:p w:rsidR="000359C7" w:rsidRDefault="000359C7" w:rsidP="000359C7">
      <w:pPr>
        <w:pStyle w:val="ListParagraph"/>
      </w:pPr>
    </w:p>
    <w:p w:rsidR="000359C7" w:rsidRPr="006B21E4" w:rsidRDefault="000359C7" w:rsidP="00542431">
      <w:pPr>
        <w:pStyle w:val="ListParagraph"/>
        <w:numPr>
          <w:ilvl w:val="1"/>
          <w:numId w:val="4"/>
        </w:numPr>
        <w:tabs>
          <w:tab w:val="left" w:pos="1276"/>
        </w:tabs>
        <w:spacing w:line="360" w:lineRule="auto"/>
        <w:ind w:left="1276" w:hanging="850"/>
        <w:jc w:val="both"/>
      </w:pPr>
      <w:r w:rsidRPr="006B21E4">
        <w:t xml:space="preserve">In reliance on these statements and representations, SARS has selected and </w:t>
      </w:r>
      <w:r>
        <w:t>appointe</w:t>
      </w:r>
      <w:r w:rsidRPr="006B21E4">
        <w:t xml:space="preserve">d the Service Provider </w:t>
      </w:r>
      <w:r>
        <w:t>to</w:t>
      </w:r>
      <w:r w:rsidRPr="006B21E4">
        <w:t xml:space="preserve"> the </w:t>
      </w:r>
      <w:r>
        <w:t>SARS Panel</w:t>
      </w:r>
    </w:p>
    <w:p w:rsidR="00B258DA" w:rsidRDefault="00B258DA" w:rsidP="000359C7">
      <w:pPr>
        <w:pStyle w:val="ListParagraph"/>
        <w:tabs>
          <w:tab w:val="left" w:pos="1276"/>
        </w:tabs>
        <w:spacing w:line="360" w:lineRule="auto"/>
        <w:ind w:left="1276"/>
        <w:jc w:val="both"/>
      </w:pPr>
    </w:p>
    <w:p w:rsidR="00464BE1" w:rsidRPr="00464BE1" w:rsidRDefault="00464BE1" w:rsidP="00542431">
      <w:pPr>
        <w:pStyle w:val="ListParagraph"/>
        <w:numPr>
          <w:ilvl w:val="1"/>
          <w:numId w:val="4"/>
        </w:numPr>
        <w:tabs>
          <w:tab w:val="left" w:pos="1276"/>
        </w:tabs>
        <w:spacing w:line="360" w:lineRule="auto"/>
        <w:ind w:left="1276" w:hanging="850"/>
        <w:jc w:val="both"/>
        <w:rPr>
          <w:b/>
        </w:rPr>
      </w:pPr>
      <w:r w:rsidRPr="00464BE1">
        <w:rPr>
          <w:b/>
        </w:rPr>
        <w:t>Exclusivity</w:t>
      </w:r>
    </w:p>
    <w:p w:rsidR="00464BE1" w:rsidRDefault="00464BE1" w:rsidP="00464BE1">
      <w:pPr>
        <w:pStyle w:val="ListParagraph"/>
      </w:pPr>
    </w:p>
    <w:p w:rsidR="00B258DA" w:rsidRDefault="00B258DA" w:rsidP="00464BE1">
      <w:pPr>
        <w:pStyle w:val="ListParagraph"/>
        <w:tabs>
          <w:tab w:val="left" w:pos="1276"/>
        </w:tabs>
        <w:spacing w:line="360" w:lineRule="auto"/>
        <w:ind w:left="1276"/>
        <w:jc w:val="both"/>
      </w:pPr>
      <w:r>
        <w:t>The Service Provider</w:t>
      </w:r>
      <w:r w:rsidR="003E5630">
        <w:t xml:space="preserve"> will be utilised on an ad hoc basis, as and when required by SARS</w:t>
      </w:r>
      <w:r w:rsidR="00EB5D36">
        <w:t>.</w:t>
      </w:r>
      <w:r w:rsidR="003E5630">
        <w:t xml:space="preserve"> </w:t>
      </w:r>
      <w:r w:rsidR="00B41A77">
        <w:t xml:space="preserve">SARS </w:t>
      </w:r>
      <w:r w:rsidR="003E5630">
        <w:t xml:space="preserve">does not guarantee that the Service Provider will receive Service Requests </w:t>
      </w:r>
      <w:r w:rsidR="00B41A77">
        <w:t>during the period of th</w:t>
      </w:r>
      <w:r w:rsidR="003E5630">
        <w:t>is Agreement.</w:t>
      </w:r>
    </w:p>
    <w:p w:rsidR="00171693" w:rsidRDefault="00171693" w:rsidP="00171693">
      <w:pPr>
        <w:pStyle w:val="ListParagraph"/>
      </w:pPr>
    </w:p>
    <w:p w:rsidR="00AA22BE" w:rsidRDefault="00AA22BE" w:rsidP="00542431">
      <w:pPr>
        <w:pStyle w:val="ListParagraph"/>
        <w:numPr>
          <w:ilvl w:val="1"/>
          <w:numId w:val="4"/>
        </w:numPr>
        <w:tabs>
          <w:tab w:val="left" w:pos="1276"/>
        </w:tabs>
        <w:spacing w:line="360" w:lineRule="auto"/>
        <w:ind w:left="1276" w:hanging="850"/>
        <w:jc w:val="both"/>
      </w:pPr>
      <w:r>
        <w:t>In the event that the Service Provider merges with a</w:t>
      </w:r>
      <w:r w:rsidR="00072363">
        <w:t>n entity</w:t>
      </w:r>
      <w:r>
        <w:t>,</w:t>
      </w:r>
      <w:r w:rsidR="00692A48">
        <w:t xml:space="preserve"> </w:t>
      </w:r>
      <w:proofErr w:type="gramStart"/>
      <w:r>
        <w:t>who</w:t>
      </w:r>
      <w:proofErr w:type="gramEnd"/>
      <w:r>
        <w:t xml:space="preserve"> is not on </w:t>
      </w:r>
      <w:r w:rsidR="00EB5D36">
        <w:t xml:space="preserve">the </w:t>
      </w:r>
      <w:r>
        <w:t xml:space="preserve">SARS Panel </w:t>
      </w:r>
      <w:r w:rsidR="00464BE1">
        <w:t>in terms of this Agreement</w:t>
      </w:r>
      <w:r>
        <w:t xml:space="preserve">, the inclusion of such merged </w:t>
      </w:r>
      <w:r w:rsidR="00072363">
        <w:t xml:space="preserve">entity </w:t>
      </w:r>
      <w:r>
        <w:t xml:space="preserve">on the said panel will be subject to the </w:t>
      </w:r>
      <w:r w:rsidR="00072363">
        <w:t xml:space="preserve">prior </w:t>
      </w:r>
      <w:r>
        <w:t>written approval of SARS and such further conditions as prescribed by SARS.</w:t>
      </w:r>
    </w:p>
    <w:p w:rsidR="00AA22BE" w:rsidRDefault="00AA22BE" w:rsidP="00AA22BE">
      <w:pPr>
        <w:pStyle w:val="ListParagraph"/>
      </w:pPr>
    </w:p>
    <w:p w:rsidR="00171693" w:rsidRPr="006B21E4" w:rsidRDefault="00171693" w:rsidP="00D87508">
      <w:pPr>
        <w:pStyle w:val="ListParagraph"/>
        <w:numPr>
          <w:ilvl w:val="1"/>
          <w:numId w:val="4"/>
        </w:numPr>
        <w:tabs>
          <w:tab w:val="left" w:pos="1276"/>
        </w:tabs>
        <w:spacing w:line="360" w:lineRule="auto"/>
        <w:ind w:left="1276" w:hanging="850"/>
        <w:jc w:val="both"/>
      </w:pPr>
      <w:r>
        <w:t>SARS reserves the right</w:t>
      </w:r>
      <w:r w:rsidR="00EB5D36">
        <w:t>, should it be deemed necessary in SARS’s sole discretion</w:t>
      </w:r>
      <w:r w:rsidR="00440198">
        <w:t>,</w:t>
      </w:r>
      <w:r>
        <w:t xml:space="preserve"> to </w:t>
      </w:r>
      <w:r w:rsidR="00326C8E">
        <w:t>procure the Services from any service provider who is not on the SARS Panel</w:t>
      </w:r>
      <w:r w:rsidR="00072363">
        <w:t>,</w:t>
      </w:r>
      <w:r w:rsidR="00464BE1">
        <w:t xml:space="preserve"> subject to SARS’s procurement guidelines and policies</w:t>
      </w:r>
      <w:r>
        <w:t>.</w:t>
      </w:r>
    </w:p>
    <w:p w:rsidR="00E7195A" w:rsidRPr="006B21E4" w:rsidRDefault="00E7195A" w:rsidP="00033B77">
      <w:pPr>
        <w:pStyle w:val="ListParagraph"/>
        <w:tabs>
          <w:tab w:val="left" w:pos="1276"/>
        </w:tabs>
        <w:spacing w:line="360" w:lineRule="auto"/>
        <w:ind w:left="0"/>
        <w:jc w:val="both"/>
      </w:pPr>
    </w:p>
    <w:p w:rsidR="00E7195A" w:rsidRPr="006B21E4" w:rsidRDefault="0064474E" w:rsidP="009725DC">
      <w:pPr>
        <w:pStyle w:val="Heading3"/>
        <w:ind w:left="1276" w:hanging="850"/>
      </w:pPr>
      <w:bookmarkStart w:id="19" w:name="_Toc179617255"/>
      <w:bookmarkStart w:id="20" w:name="_Toc5974264"/>
      <w:r w:rsidRPr="006B21E4">
        <w:t>Duration</w:t>
      </w:r>
      <w:bookmarkEnd w:id="19"/>
      <w:bookmarkEnd w:id="20"/>
      <w:r w:rsidR="0029340C" w:rsidRPr="006B21E4">
        <w:fldChar w:fldCharType="begin"/>
      </w:r>
      <w:r w:rsidR="00E7195A" w:rsidRPr="006B21E4">
        <w:instrText xml:space="preserve"> TC "</w:instrText>
      </w:r>
      <w:bookmarkStart w:id="21" w:name="_Toc288827649"/>
      <w:bookmarkStart w:id="22" w:name="_Toc342580620"/>
      <w:r w:rsidR="00E7195A" w:rsidRPr="006B21E4">
        <w:instrText>4.   DURATION</w:instrText>
      </w:r>
      <w:bookmarkEnd w:id="21"/>
      <w:bookmarkEnd w:id="22"/>
      <w:r w:rsidR="00E7195A" w:rsidRPr="006B21E4">
        <w:instrText xml:space="preserve">" \f C \l "1" </w:instrText>
      </w:r>
      <w:r w:rsidR="0029340C" w:rsidRPr="006B21E4">
        <w:fldChar w:fldCharType="end"/>
      </w:r>
    </w:p>
    <w:p w:rsidR="00E7195A" w:rsidRPr="006B21E4" w:rsidRDefault="00E7195A" w:rsidP="00033B77">
      <w:pPr>
        <w:pStyle w:val="ListParagraph"/>
        <w:tabs>
          <w:tab w:val="left" w:pos="1276"/>
        </w:tabs>
        <w:spacing w:line="360" w:lineRule="auto"/>
        <w:ind w:left="2262" w:hanging="986"/>
        <w:jc w:val="both"/>
      </w:pPr>
    </w:p>
    <w:p w:rsidR="001E55A4" w:rsidRDefault="00E7195A" w:rsidP="00A517FA">
      <w:pPr>
        <w:pStyle w:val="ListParagraph"/>
        <w:numPr>
          <w:ilvl w:val="1"/>
          <w:numId w:val="12"/>
        </w:numPr>
        <w:tabs>
          <w:tab w:val="left" w:pos="1276"/>
        </w:tabs>
        <w:spacing w:line="360" w:lineRule="auto"/>
        <w:ind w:left="1276" w:hanging="850"/>
        <w:jc w:val="both"/>
      </w:pPr>
      <w:r w:rsidRPr="006B21E4">
        <w:t xml:space="preserve">This Agreement shall be deemed to have commenced on the </w:t>
      </w:r>
      <w:r w:rsidR="00464BE1">
        <w:t xml:space="preserve">Effective </w:t>
      </w:r>
      <w:r w:rsidRPr="006B21E4">
        <w:t>Date and</w:t>
      </w:r>
      <w:r w:rsidR="0076310F" w:rsidRPr="006B21E4">
        <w:t xml:space="preserve"> </w:t>
      </w:r>
      <w:r w:rsidR="006B7267">
        <w:t xml:space="preserve">will </w:t>
      </w:r>
      <w:r w:rsidR="0076310F" w:rsidRPr="006B21E4">
        <w:t xml:space="preserve">endure for </w:t>
      </w:r>
      <w:r w:rsidR="00B41A77">
        <w:t xml:space="preserve">a </w:t>
      </w:r>
      <w:r w:rsidR="0076310F" w:rsidRPr="006B21E4">
        <w:t>per</w:t>
      </w:r>
      <w:r w:rsidR="006A1FFC" w:rsidRPr="006B21E4">
        <w:t xml:space="preserve">iod of </w:t>
      </w:r>
      <w:r w:rsidR="001E55A4">
        <w:t xml:space="preserve">three </w:t>
      </w:r>
      <w:r w:rsidR="006A1FFC" w:rsidRPr="006B21E4">
        <w:t>(</w:t>
      </w:r>
      <w:r w:rsidR="001E55A4">
        <w:t>3</w:t>
      </w:r>
      <w:r w:rsidR="006A1FFC" w:rsidRPr="006B21E4">
        <w:t xml:space="preserve">) </w:t>
      </w:r>
      <w:bookmarkStart w:id="23" w:name="_Ref282439997"/>
      <w:r w:rsidR="001E55A4">
        <w:t>years</w:t>
      </w:r>
      <w:r w:rsidR="00464BE1">
        <w:t xml:space="preserve"> (“Initial Term”).</w:t>
      </w:r>
      <w:r w:rsidR="001E55A4">
        <w:t xml:space="preserve"> </w:t>
      </w:r>
    </w:p>
    <w:p w:rsidR="001E55A4" w:rsidRDefault="001E55A4" w:rsidP="001E55A4">
      <w:pPr>
        <w:pStyle w:val="ListParagraph"/>
        <w:tabs>
          <w:tab w:val="left" w:pos="1276"/>
        </w:tabs>
        <w:spacing w:line="360" w:lineRule="auto"/>
        <w:ind w:left="1276"/>
        <w:jc w:val="both"/>
      </w:pPr>
    </w:p>
    <w:p w:rsidR="004E478E" w:rsidRPr="00CC3521" w:rsidRDefault="001E55A4" w:rsidP="00A517FA">
      <w:pPr>
        <w:pStyle w:val="ListParagraph"/>
        <w:numPr>
          <w:ilvl w:val="1"/>
          <w:numId w:val="12"/>
        </w:numPr>
        <w:tabs>
          <w:tab w:val="left" w:pos="1276"/>
        </w:tabs>
        <w:spacing w:line="360" w:lineRule="auto"/>
        <w:ind w:left="1276" w:hanging="850"/>
        <w:jc w:val="both"/>
      </w:pPr>
      <w:bookmarkStart w:id="24" w:name="_Ref4741981"/>
      <w:r w:rsidRPr="00CC3521">
        <w:t xml:space="preserve">SARS reserves the right to extend the </w:t>
      </w:r>
      <w:r w:rsidR="00C27F5A" w:rsidRPr="00CC3521">
        <w:t xml:space="preserve">Initial </w:t>
      </w:r>
      <w:r w:rsidRPr="00CC3521">
        <w:t xml:space="preserve">Term of this </w:t>
      </w:r>
      <w:r w:rsidR="00464BE1" w:rsidRPr="00CC3521">
        <w:t>Agreement</w:t>
      </w:r>
      <w:r w:rsidRPr="00CC3521">
        <w:t xml:space="preserve"> in respect of any one or more of the </w:t>
      </w:r>
      <w:r w:rsidR="00C27F5A" w:rsidRPr="00CC3521">
        <w:t>Categories</w:t>
      </w:r>
      <w:r w:rsidRPr="00CC3521">
        <w:t xml:space="preserve"> as determined by SARS, </w:t>
      </w:r>
      <w:r w:rsidR="00C27F5A" w:rsidRPr="00CC3521">
        <w:t>upon a 30 (thirty) day written notice to the Service Provider</w:t>
      </w:r>
      <w:r w:rsidRPr="00CC3521">
        <w:t>.</w:t>
      </w:r>
      <w:bookmarkEnd w:id="24"/>
      <w:r w:rsidRPr="00CC3521">
        <w:t xml:space="preserve"> </w:t>
      </w:r>
    </w:p>
    <w:p w:rsidR="004E478E" w:rsidRDefault="004E478E" w:rsidP="00033B77">
      <w:pPr>
        <w:pStyle w:val="ListParagraph"/>
        <w:spacing w:line="360" w:lineRule="auto"/>
        <w:ind w:left="0"/>
      </w:pPr>
    </w:p>
    <w:p w:rsidR="00F72308" w:rsidRPr="006B21E4" w:rsidRDefault="0064474E" w:rsidP="009725DC">
      <w:pPr>
        <w:pStyle w:val="Heading3"/>
        <w:ind w:left="1276" w:hanging="850"/>
      </w:pPr>
      <w:bookmarkStart w:id="25" w:name="_Toc306610107"/>
      <w:bookmarkStart w:id="26" w:name="_Ref346180635"/>
      <w:bookmarkStart w:id="27" w:name="_Toc5974265"/>
      <w:bookmarkEnd w:id="23"/>
      <w:r w:rsidRPr="006B21E4">
        <w:t>Services</w:t>
      </w:r>
      <w:bookmarkEnd w:id="25"/>
      <w:bookmarkEnd w:id="26"/>
      <w:bookmarkEnd w:id="27"/>
    </w:p>
    <w:p w:rsidR="00F72308" w:rsidRPr="006B21E4" w:rsidRDefault="00F72308" w:rsidP="00033B77">
      <w:pPr>
        <w:pStyle w:val="ListParagraph"/>
        <w:tabs>
          <w:tab w:val="left" w:pos="1276"/>
        </w:tabs>
        <w:spacing w:line="360" w:lineRule="auto"/>
        <w:ind w:left="1276"/>
        <w:jc w:val="both"/>
        <w:rPr>
          <w:b/>
        </w:rPr>
      </w:pPr>
    </w:p>
    <w:p w:rsidR="006B7267" w:rsidRDefault="006B7267" w:rsidP="00A517FA">
      <w:pPr>
        <w:pStyle w:val="ListParagraph"/>
        <w:numPr>
          <w:ilvl w:val="1"/>
          <w:numId w:val="12"/>
        </w:numPr>
        <w:tabs>
          <w:tab w:val="left" w:pos="1276"/>
        </w:tabs>
        <w:spacing w:line="360" w:lineRule="auto"/>
        <w:ind w:left="1276" w:hanging="850"/>
        <w:jc w:val="both"/>
      </w:pPr>
      <w:r>
        <w:t xml:space="preserve">The Parties agree that the Service Provider has been appointed to render </w:t>
      </w:r>
      <w:r w:rsidR="00464BE1">
        <w:t xml:space="preserve">training </w:t>
      </w:r>
      <w:r>
        <w:t xml:space="preserve">services to SARS in the following </w:t>
      </w:r>
      <w:r w:rsidR="00317EBB">
        <w:t>Information Technology</w:t>
      </w:r>
      <w:r w:rsidR="000D7238">
        <w:t xml:space="preserve"> Course</w:t>
      </w:r>
      <w:r w:rsidR="00317EBB">
        <w:t xml:space="preserve"> </w:t>
      </w:r>
      <w:r w:rsidR="000D7238">
        <w:t xml:space="preserve">Training </w:t>
      </w:r>
      <w:r w:rsidR="00317EBB">
        <w:t xml:space="preserve">(IT) </w:t>
      </w:r>
      <w:r w:rsidR="00CA55C4">
        <w:t>C</w:t>
      </w:r>
      <w:r>
        <w:t>ategories:</w:t>
      </w:r>
      <w:r w:rsidR="008E577F">
        <w:t>{</w:t>
      </w:r>
      <w:r w:rsidR="008E577F" w:rsidRPr="00CC3521">
        <w:rPr>
          <w:b/>
        </w:rPr>
        <w:t>Note to Bidder:</w:t>
      </w:r>
      <w:r w:rsidR="008E577F">
        <w:t xml:space="preserve"> </w:t>
      </w:r>
      <w:r w:rsidR="008E577F" w:rsidRPr="008E577F">
        <w:rPr>
          <w:lang w:val="en-ZA"/>
        </w:rPr>
        <w:t>To be inserted for each SP</w:t>
      </w:r>
      <w:r w:rsidR="008E577F">
        <w:rPr>
          <w:lang w:val="en-ZA"/>
        </w:rPr>
        <w:t xml:space="preserve"> after award}</w:t>
      </w:r>
    </w:p>
    <w:p w:rsidR="006B7267" w:rsidRPr="00EE078A" w:rsidRDefault="006B7267" w:rsidP="00A517FA">
      <w:pPr>
        <w:pStyle w:val="ListParagraph"/>
        <w:numPr>
          <w:ilvl w:val="2"/>
          <w:numId w:val="12"/>
        </w:numPr>
        <w:tabs>
          <w:tab w:val="left" w:pos="1276"/>
        </w:tabs>
        <w:spacing w:line="360" w:lineRule="auto"/>
        <w:ind w:left="2127" w:hanging="851"/>
        <w:jc w:val="both"/>
      </w:pPr>
      <w:r w:rsidRPr="00EE078A">
        <w:t>…</w:t>
      </w:r>
    </w:p>
    <w:p w:rsidR="006B7267" w:rsidRDefault="006B7267" w:rsidP="00A517FA">
      <w:pPr>
        <w:pStyle w:val="ListParagraph"/>
        <w:numPr>
          <w:ilvl w:val="2"/>
          <w:numId w:val="12"/>
        </w:numPr>
        <w:tabs>
          <w:tab w:val="left" w:pos="1276"/>
        </w:tabs>
        <w:spacing w:line="360" w:lineRule="auto"/>
        <w:ind w:left="2127" w:hanging="851"/>
        <w:jc w:val="both"/>
      </w:pPr>
      <w:r>
        <w:t>…</w:t>
      </w:r>
    </w:p>
    <w:p w:rsidR="006B7267" w:rsidRDefault="006B7267" w:rsidP="00A517FA">
      <w:pPr>
        <w:pStyle w:val="ListParagraph"/>
        <w:numPr>
          <w:ilvl w:val="2"/>
          <w:numId w:val="12"/>
        </w:numPr>
        <w:tabs>
          <w:tab w:val="left" w:pos="1276"/>
        </w:tabs>
        <w:spacing w:line="360" w:lineRule="auto"/>
        <w:ind w:left="2127" w:hanging="851"/>
        <w:jc w:val="both"/>
      </w:pPr>
      <w:r>
        <w:t>…</w:t>
      </w:r>
    </w:p>
    <w:p w:rsidR="00EE078A" w:rsidRDefault="00EE078A" w:rsidP="00EE078A">
      <w:pPr>
        <w:pStyle w:val="ListParagraph"/>
        <w:tabs>
          <w:tab w:val="left" w:pos="1276"/>
        </w:tabs>
        <w:spacing w:line="360" w:lineRule="auto"/>
        <w:ind w:left="2127" w:hanging="851"/>
        <w:jc w:val="both"/>
      </w:pPr>
    </w:p>
    <w:p w:rsidR="00EE078A" w:rsidRPr="00EE078A" w:rsidRDefault="008E577F" w:rsidP="004F1C24">
      <w:pPr>
        <w:pStyle w:val="ListParagraph"/>
        <w:tabs>
          <w:tab w:val="left" w:pos="1276"/>
        </w:tabs>
        <w:spacing w:line="360" w:lineRule="auto"/>
        <w:ind w:left="1276"/>
        <w:jc w:val="both"/>
      </w:pPr>
      <w:r w:rsidRPr="00EE078A">
        <w:lastRenderedPageBreak/>
        <w:t>and as specified in the Letter of Award</w:t>
      </w:r>
      <w:r w:rsidR="00EE078A" w:rsidRPr="00EE078A">
        <w:t>.</w:t>
      </w:r>
    </w:p>
    <w:p w:rsidR="00571ED8" w:rsidRPr="004F1C24" w:rsidRDefault="008E577F" w:rsidP="004F1C24">
      <w:pPr>
        <w:pStyle w:val="ListParagraph"/>
        <w:tabs>
          <w:tab w:val="left" w:pos="1276"/>
        </w:tabs>
        <w:spacing w:line="360" w:lineRule="auto"/>
        <w:ind w:left="1276"/>
        <w:jc w:val="both"/>
        <w:rPr>
          <w:b/>
        </w:rPr>
      </w:pPr>
      <w:r>
        <w:rPr>
          <w:b/>
        </w:rPr>
        <w:t xml:space="preserve"> </w:t>
      </w:r>
    </w:p>
    <w:p w:rsidR="005E076B" w:rsidRPr="006B21E4" w:rsidRDefault="00F72308" w:rsidP="00A517FA">
      <w:pPr>
        <w:pStyle w:val="ListParagraph"/>
        <w:numPr>
          <w:ilvl w:val="1"/>
          <w:numId w:val="12"/>
        </w:numPr>
        <w:tabs>
          <w:tab w:val="left" w:pos="1276"/>
        </w:tabs>
        <w:spacing w:line="360" w:lineRule="auto"/>
        <w:ind w:left="1276" w:hanging="850"/>
        <w:jc w:val="both"/>
        <w:rPr>
          <w:b/>
        </w:rPr>
      </w:pPr>
      <w:r w:rsidRPr="006B21E4">
        <w:t xml:space="preserve">The Service Provider shall provide </w:t>
      </w:r>
      <w:r w:rsidR="006B7267">
        <w:t>the</w:t>
      </w:r>
      <w:r w:rsidRPr="006B21E4">
        <w:t xml:space="preserve"> Services utilising </w:t>
      </w:r>
      <w:r w:rsidR="005C663A" w:rsidRPr="006B21E4">
        <w:t xml:space="preserve">the requisite skills and expertise highlighted in the Service Provider’s proposal, and in </w:t>
      </w:r>
      <w:r w:rsidRPr="006B21E4">
        <w:t xml:space="preserve">accordance with </w:t>
      </w:r>
      <w:r w:rsidR="00B975F6">
        <w:t xml:space="preserve">the highest professional </w:t>
      </w:r>
      <w:r w:rsidR="005C663A" w:rsidRPr="006B21E4">
        <w:t xml:space="preserve">standards generally acceptable in the </w:t>
      </w:r>
      <w:r w:rsidR="008E577F">
        <w:t>Information Technology</w:t>
      </w:r>
      <w:r w:rsidR="005C663A" w:rsidRPr="006B21E4">
        <w:t xml:space="preserve"> profession.</w:t>
      </w:r>
      <w:r w:rsidR="00B41A77">
        <w:t xml:space="preserve"> </w:t>
      </w:r>
      <w:r w:rsidR="005C663A" w:rsidRPr="006B21E4">
        <w:t>In the event of any doubt regarding what constitutes generally acceptable standard</w:t>
      </w:r>
      <w:r w:rsidR="00B41A77">
        <w:t>s</w:t>
      </w:r>
      <w:r w:rsidR="005C663A" w:rsidRPr="006B21E4">
        <w:t xml:space="preserve">, the Parties shall request </w:t>
      </w:r>
      <w:r w:rsidR="00D87508">
        <w:t xml:space="preserve">a </w:t>
      </w:r>
      <w:r w:rsidR="005C663A" w:rsidRPr="006B21E4">
        <w:t xml:space="preserve">directive </w:t>
      </w:r>
      <w:r w:rsidR="00B975F6">
        <w:t>from</w:t>
      </w:r>
      <w:r w:rsidR="005C663A" w:rsidRPr="006B21E4">
        <w:t xml:space="preserve"> the relevant regulatory authority.</w:t>
      </w:r>
    </w:p>
    <w:p w:rsidR="005E076B" w:rsidRPr="006B21E4" w:rsidRDefault="005E076B" w:rsidP="00033B77">
      <w:pPr>
        <w:pStyle w:val="ListParagraph"/>
        <w:spacing w:line="360" w:lineRule="auto"/>
      </w:pPr>
    </w:p>
    <w:p w:rsidR="00AB2CD4" w:rsidRPr="006B21E4" w:rsidRDefault="0064474E" w:rsidP="009725DC">
      <w:pPr>
        <w:pStyle w:val="Heading3"/>
        <w:ind w:left="1276" w:hanging="850"/>
      </w:pPr>
      <w:bookmarkStart w:id="28" w:name="_Toc5974266"/>
      <w:r w:rsidRPr="006B21E4">
        <w:t xml:space="preserve">Approach </w:t>
      </w:r>
      <w:r w:rsidR="00AC6DD1">
        <w:t>to</w:t>
      </w:r>
      <w:r w:rsidRPr="006B21E4">
        <w:t xml:space="preserve"> the Services</w:t>
      </w:r>
      <w:bookmarkEnd w:id="28"/>
      <w:r w:rsidRPr="006B21E4">
        <w:t xml:space="preserve"> </w:t>
      </w:r>
    </w:p>
    <w:p w:rsidR="00AB2CD4" w:rsidRPr="006B21E4" w:rsidRDefault="00AB2CD4" w:rsidP="00033B77">
      <w:pPr>
        <w:pStyle w:val="ListParagraph"/>
        <w:tabs>
          <w:tab w:val="left" w:pos="1276"/>
        </w:tabs>
        <w:spacing w:line="360" w:lineRule="auto"/>
        <w:ind w:left="1276"/>
        <w:jc w:val="both"/>
      </w:pPr>
    </w:p>
    <w:p w:rsidR="00AB2CD4" w:rsidRDefault="00AB2CD4" w:rsidP="00A517FA">
      <w:pPr>
        <w:pStyle w:val="ListParagraph"/>
        <w:numPr>
          <w:ilvl w:val="1"/>
          <w:numId w:val="12"/>
        </w:numPr>
        <w:tabs>
          <w:tab w:val="left" w:pos="1276"/>
        </w:tabs>
        <w:spacing w:line="360" w:lineRule="auto"/>
        <w:ind w:left="1276" w:hanging="850"/>
        <w:jc w:val="both"/>
      </w:pPr>
      <w:r w:rsidRPr="006B21E4">
        <w:t>This Agreement provides a framework for, and the general terms</w:t>
      </w:r>
      <w:r w:rsidR="005E076B" w:rsidRPr="006B21E4">
        <w:t xml:space="preserve"> and conditions applicable</w:t>
      </w:r>
      <w:r w:rsidRPr="006B21E4">
        <w:t xml:space="preserve"> to, the Services that the Service Provider will provide to SARS under this Agreement.</w:t>
      </w:r>
    </w:p>
    <w:p w:rsidR="007664B5" w:rsidRPr="006B21E4" w:rsidRDefault="007664B5" w:rsidP="00CC3521">
      <w:pPr>
        <w:pStyle w:val="ListParagraph"/>
        <w:tabs>
          <w:tab w:val="left" w:pos="1276"/>
        </w:tabs>
        <w:spacing w:line="360" w:lineRule="auto"/>
        <w:ind w:left="1276"/>
        <w:jc w:val="both"/>
      </w:pPr>
    </w:p>
    <w:p w:rsidR="00AB2CD4" w:rsidRDefault="00AB2CD4" w:rsidP="00A517FA">
      <w:pPr>
        <w:pStyle w:val="ListParagraph"/>
        <w:numPr>
          <w:ilvl w:val="1"/>
          <w:numId w:val="12"/>
        </w:numPr>
        <w:tabs>
          <w:tab w:val="left" w:pos="1276"/>
        </w:tabs>
        <w:spacing w:line="360" w:lineRule="auto"/>
        <w:ind w:left="1276" w:hanging="850"/>
        <w:jc w:val="both"/>
      </w:pPr>
      <w:r w:rsidRPr="006B21E4">
        <w:t xml:space="preserve">The provisions of this Agreement shall apply to each and every </w:t>
      </w:r>
      <w:r w:rsidR="002865C5" w:rsidRPr="006B21E4">
        <w:t xml:space="preserve">Service </w:t>
      </w:r>
      <w:r w:rsidR="000479AD" w:rsidRPr="006B21E4">
        <w:t>Request issued</w:t>
      </w:r>
      <w:r w:rsidRPr="006B21E4">
        <w:t xml:space="preserve"> under this Agreement.</w:t>
      </w:r>
    </w:p>
    <w:p w:rsidR="006D231F" w:rsidRPr="006B21E4" w:rsidRDefault="006D231F" w:rsidP="00CC3521">
      <w:pPr>
        <w:pStyle w:val="ListParagraph"/>
        <w:tabs>
          <w:tab w:val="left" w:pos="1276"/>
        </w:tabs>
        <w:spacing w:line="360" w:lineRule="auto"/>
        <w:ind w:left="1276"/>
        <w:jc w:val="both"/>
      </w:pPr>
    </w:p>
    <w:p w:rsidR="00AB2CD4" w:rsidRPr="006B21E4" w:rsidRDefault="00AB2CD4" w:rsidP="00A517FA">
      <w:pPr>
        <w:pStyle w:val="ListParagraph"/>
        <w:numPr>
          <w:ilvl w:val="1"/>
          <w:numId w:val="12"/>
        </w:numPr>
        <w:tabs>
          <w:tab w:val="left" w:pos="1276"/>
        </w:tabs>
        <w:spacing w:line="360" w:lineRule="auto"/>
        <w:ind w:left="1276" w:hanging="850"/>
        <w:jc w:val="both"/>
      </w:pPr>
      <w:r w:rsidRPr="006B21E4">
        <w:t>The Service Provider will provide the Services to SARS</w:t>
      </w:r>
      <w:r w:rsidR="009F12B3">
        <w:t>,</w:t>
      </w:r>
      <w:r w:rsidRPr="006B21E4">
        <w:t xml:space="preserve"> subject to the </w:t>
      </w:r>
      <w:r w:rsidR="002C104C">
        <w:t xml:space="preserve">general </w:t>
      </w:r>
      <w:r w:rsidRPr="006B21E4">
        <w:t xml:space="preserve">terms and conditions </w:t>
      </w:r>
      <w:r w:rsidR="002C104C">
        <w:t>contained in</w:t>
      </w:r>
      <w:r w:rsidRPr="006B21E4">
        <w:t xml:space="preserve"> this Agreement</w:t>
      </w:r>
      <w:r w:rsidR="002C104C">
        <w:t>, as well as</w:t>
      </w:r>
      <w:r w:rsidRPr="006B21E4">
        <w:t xml:space="preserve"> subject to the </w:t>
      </w:r>
      <w:r w:rsidR="002C104C">
        <w:t xml:space="preserve">specific </w:t>
      </w:r>
      <w:r w:rsidRPr="006B21E4">
        <w:t xml:space="preserve">terms and conditions set forth in the relevant </w:t>
      </w:r>
      <w:r w:rsidR="00B41A77">
        <w:t xml:space="preserve">Service </w:t>
      </w:r>
      <w:r w:rsidR="004E66C9" w:rsidRPr="006B21E4">
        <w:t>Request.</w:t>
      </w:r>
    </w:p>
    <w:p w:rsidR="004E66C9" w:rsidRPr="006B21E4" w:rsidRDefault="004E66C9" w:rsidP="00CC3521">
      <w:pPr>
        <w:pStyle w:val="ListParagraph"/>
        <w:tabs>
          <w:tab w:val="left" w:pos="1276"/>
        </w:tabs>
        <w:spacing w:line="360" w:lineRule="auto"/>
        <w:ind w:left="1276"/>
        <w:jc w:val="both"/>
      </w:pPr>
    </w:p>
    <w:p w:rsidR="00AB2CD4" w:rsidRPr="00CC3521" w:rsidRDefault="002C104C" w:rsidP="00A517FA">
      <w:pPr>
        <w:pStyle w:val="ListParagraph"/>
        <w:numPr>
          <w:ilvl w:val="1"/>
          <w:numId w:val="12"/>
        </w:numPr>
        <w:tabs>
          <w:tab w:val="left" w:pos="1276"/>
        </w:tabs>
        <w:spacing w:line="360" w:lineRule="auto"/>
        <w:ind w:left="1276" w:hanging="850"/>
        <w:jc w:val="both"/>
      </w:pPr>
      <w:r>
        <w:t>In the event of</w:t>
      </w:r>
      <w:r w:rsidR="00AB2CD4" w:rsidRPr="006B21E4">
        <w:t xml:space="preserve"> a conflict </w:t>
      </w:r>
      <w:r>
        <w:t>between</w:t>
      </w:r>
      <w:r w:rsidR="00AB2CD4" w:rsidRPr="006B21E4">
        <w:t xml:space="preserve"> the terms </w:t>
      </w:r>
      <w:r>
        <w:t xml:space="preserve">contained </w:t>
      </w:r>
      <w:r w:rsidR="00AB2CD4" w:rsidRPr="006B21E4">
        <w:t>in this Agreement and</w:t>
      </w:r>
      <w:r>
        <w:t xml:space="preserve"> a</w:t>
      </w:r>
      <w:r w:rsidR="00AB2CD4" w:rsidRPr="006B21E4">
        <w:t xml:space="preserve"> </w:t>
      </w:r>
      <w:r w:rsidR="009171BC" w:rsidRPr="006B21E4">
        <w:t>Service Request</w:t>
      </w:r>
      <w:r>
        <w:t>, the</w:t>
      </w:r>
      <w:r w:rsidR="00101FD2" w:rsidRPr="006B21E4">
        <w:t xml:space="preserve"> </w:t>
      </w:r>
      <w:r w:rsidR="00317EBB">
        <w:t xml:space="preserve">terms of the </w:t>
      </w:r>
      <w:r>
        <w:t xml:space="preserve">Service Request </w:t>
      </w:r>
      <w:r w:rsidR="00101FD2" w:rsidRPr="006B21E4">
        <w:t>shall prevail</w:t>
      </w:r>
      <w:r w:rsidR="00C54BCC">
        <w:t>.</w:t>
      </w:r>
    </w:p>
    <w:p w:rsidR="00BA4817" w:rsidRPr="00CC3521" w:rsidRDefault="00BA4817" w:rsidP="00CC3521">
      <w:pPr>
        <w:pStyle w:val="ListParagraph"/>
        <w:rPr>
          <w:b/>
          <w:u w:val="single"/>
        </w:rPr>
      </w:pPr>
    </w:p>
    <w:p w:rsidR="00BA4817" w:rsidRPr="00CC3521" w:rsidRDefault="00BA4817" w:rsidP="00A517FA">
      <w:pPr>
        <w:pStyle w:val="ListParagraph"/>
        <w:numPr>
          <w:ilvl w:val="1"/>
          <w:numId w:val="12"/>
        </w:numPr>
        <w:tabs>
          <w:tab w:val="left" w:pos="1276"/>
        </w:tabs>
        <w:spacing w:line="360" w:lineRule="auto"/>
        <w:ind w:left="1276" w:hanging="850"/>
        <w:jc w:val="both"/>
      </w:pPr>
      <w:r w:rsidRPr="00CC3521">
        <w:t>In the event of a conflict between the Service Provider’s proposal and the terms and conditions of this Agreement, the terms and conditions of this Agreement shall prevail</w:t>
      </w:r>
      <w:r w:rsidR="00EE078A">
        <w:t xml:space="preserve">. </w:t>
      </w:r>
    </w:p>
    <w:p w:rsidR="00BA1FA9" w:rsidRPr="00BA1FA9" w:rsidRDefault="00BA1FA9" w:rsidP="00BA1FA9">
      <w:pPr>
        <w:tabs>
          <w:tab w:val="left" w:pos="1276"/>
        </w:tabs>
        <w:spacing w:line="360" w:lineRule="auto"/>
        <w:jc w:val="both"/>
        <w:rPr>
          <w:b/>
          <w:u w:val="single"/>
        </w:rPr>
      </w:pPr>
    </w:p>
    <w:p w:rsidR="00932197" w:rsidRPr="006B21E4" w:rsidRDefault="00932197" w:rsidP="009725DC">
      <w:pPr>
        <w:pStyle w:val="Heading3"/>
        <w:ind w:left="1276" w:hanging="850"/>
      </w:pPr>
      <w:bookmarkStart w:id="29" w:name="_Toc5974267"/>
      <w:r w:rsidRPr="006B21E4">
        <w:t>Service Requests</w:t>
      </w:r>
      <w:bookmarkEnd w:id="29"/>
    </w:p>
    <w:p w:rsidR="00932197" w:rsidRPr="006B21E4" w:rsidRDefault="00932197" w:rsidP="00033B77">
      <w:pPr>
        <w:pStyle w:val="ListParagraph"/>
        <w:tabs>
          <w:tab w:val="left" w:pos="1276"/>
        </w:tabs>
        <w:spacing w:line="360" w:lineRule="auto"/>
        <w:ind w:left="1276"/>
        <w:jc w:val="both"/>
      </w:pPr>
    </w:p>
    <w:p w:rsidR="00AB2CD4" w:rsidRDefault="00E7195A" w:rsidP="00A517FA">
      <w:pPr>
        <w:pStyle w:val="ListParagraph"/>
        <w:numPr>
          <w:ilvl w:val="1"/>
          <w:numId w:val="12"/>
        </w:numPr>
        <w:tabs>
          <w:tab w:val="left" w:pos="1276"/>
        </w:tabs>
        <w:spacing w:line="360" w:lineRule="auto"/>
        <w:ind w:left="1276" w:hanging="850"/>
        <w:jc w:val="both"/>
      </w:pPr>
      <w:r w:rsidRPr="006B21E4">
        <w:t xml:space="preserve">Each Service Request shall be in writing and </w:t>
      </w:r>
      <w:r w:rsidR="00D67A94" w:rsidRPr="006B21E4">
        <w:t>shall</w:t>
      </w:r>
      <w:r w:rsidR="0008116F" w:rsidRPr="006B21E4">
        <w:t>:</w:t>
      </w:r>
      <w:r w:rsidR="00D67A94" w:rsidRPr="006B21E4">
        <w:t xml:space="preserve"> </w:t>
      </w:r>
    </w:p>
    <w:p w:rsidR="003E5630" w:rsidRDefault="003E5630" w:rsidP="00EE078A">
      <w:pPr>
        <w:pStyle w:val="ListParagraph"/>
        <w:tabs>
          <w:tab w:val="left" w:pos="1276"/>
        </w:tabs>
        <w:spacing w:line="360" w:lineRule="auto"/>
        <w:ind w:left="2127"/>
        <w:jc w:val="both"/>
      </w:pPr>
    </w:p>
    <w:p w:rsidR="00317EBB" w:rsidRDefault="00E7195A" w:rsidP="00A517FA">
      <w:pPr>
        <w:pStyle w:val="ListParagraph"/>
        <w:numPr>
          <w:ilvl w:val="2"/>
          <w:numId w:val="12"/>
        </w:numPr>
        <w:tabs>
          <w:tab w:val="left" w:pos="1276"/>
        </w:tabs>
        <w:spacing w:line="360" w:lineRule="auto"/>
        <w:ind w:left="2127" w:hanging="851"/>
        <w:jc w:val="both"/>
      </w:pPr>
      <w:r w:rsidRPr="006B21E4">
        <w:t xml:space="preserve">Detail the </w:t>
      </w:r>
      <w:r w:rsidR="00317EBB">
        <w:t>specific training course(s)</w:t>
      </w:r>
      <w:r w:rsidR="00317EBB" w:rsidRPr="00317EBB">
        <w:t xml:space="preserve"> </w:t>
      </w:r>
      <w:r w:rsidR="00317EBB">
        <w:t xml:space="preserve">required by SARS, including the number of SARS’s designated employees that shall be attending the training; </w:t>
      </w:r>
    </w:p>
    <w:p w:rsidR="002C104C" w:rsidRPr="006B21E4" w:rsidRDefault="002C104C" w:rsidP="00EE078A">
      <w:pPr>
        <w:pStyle w:val="ListParagraph"/>
        <w:tabs>
          <w:tab w:val="left" w:pos="1276"/>
        </w:tabs>
        <w:spacing w:line="360" w:lineRule="auto"/>
        <w:ind w:left="2127"/>
        <w:jc w:val="both"/>
      </w:pPr>
    </w:p>
    <w:p w:rsidR="00D67A94" w:rsidRPr="006B21E4" w:rsidRDefault="00101FD2" w:rsidP="00A517FA">
      <w:pPr>
        <w:pStyle w:val="ListParagraph"/>
        <w:numPr>
          <w:ilvl w:val="2"/>
          <w:numId w:val="12"/>
        </w:numPr>
        <w:tabs>
          <w:tab w:val="left" w:pos="1276"/>
        </w:tabs>
        <w:spacing w:line="360" w:lineRule="auto"/>
        <w:ind w:left="2127" w:hanging="851"/>
        <w:jc w:val="both"/>
      </w:pPr>
      <w:r w:rsidRPr="006B21E4">
        <w:t xml:space="preserve">Where </w:t>
      </w:r>
      <w:r w:rsidR="002C104C">
        <w:t>necessary</w:t>
      </w:r>
      <w:r w:rsidR="00AC6DD1">
        <w:t xml:space="preserve"> or </w:t>
      </w:r>
      <w:r w:rsidRPr="006B21E4">
        <w:t>feasible, c</w:t>
      </w:r>
      <w:r w:rsidR="00D67A94" w:rsidRPr="006B21E4">
        <w:t>ontain the time</w:t>
      </w:r>
      <w:r w:rsidR="00AC6DD1">
        <w:t>frame</w:t>
      </w:r>
      <w:r w:rsidR="00D67A94" w:rsidRPr="006B21E4">
        <w:t xml:space="preserve"> within which the Services must be </w:t>
      </w:r>
      <w:r w:rsidR="0008116F" w:rsidRPr="006B21E4">
        <w:t>performed</w:t>
      </w:r>
      <w:r w:rsidR="00D67A94" w:rsidRPr="006B21E4">
        <w:t>;</w:t>
      </w:r>
    </w:p>
    <w:p w:rsidR="00D67A94" w:rsidRPr="006B21E4" w:rsidRDefault="00D67A94" w:rsidP="00EE078A">
      <w:pPr>
        <w:pStyle w:val="ListParagraph"/>
        <w:tabs>
          <w:tab w:val="left" w:pos="1276"/>
        </w:tabs>
        <w:spacing w:line="360" w:lineRule="auto"/>
        <w:ind w:left="2127"/>
        <w:jc w:val="both"/>
      </w:pPr>
    </w:p>
    <w:p w:rsidR="00AC6DD1" w:rsidRDefault="00AC6DD1" w:rsidP="00A517FA">
      <w:pPr>
        <w:pStyle w:val="ListParagraph"/>
        <w:numPr>
          <w:ilvl w:val="2"/>
          <w:numId w:val="12"/>
        </w:numPr>
        <w:tabs>
          <w:tab w:val="left" w:pos="1276"/>
        </w:tabs>
        <w:spacing w:line="360" w:lineRule="auto"/>
        <w:ind w:left="2127" w:hanging="851"/>
        <w:jc w:val="both"/>
      </w:pPr>
      <w:r>
        <w:t xml:space="preserve">Indicate whether or not any special conditions apply to the Service </w:t>
      </w:r>
      <w:r w:rsidR="00061557">
        <w:t>Request</w:t>
      </w:r>
      <w:r w:rsidR="00D87508">
        <w:t>; and</w:t>
      </w:r>
    </w:p>
    <w:p w:rsidR="00307A21" w:rsidRPr="006B21E4" w:rsidRDefault="00307A21" w:rsidP="00EE078A">
      <w:pPr>
        <w:pStyle w:val="ListParagraph"/>
        <w:tabs>
          <w:tab w:val="left" w:pos="1276"/>
        </w:tabs>
        <w:spacing w:line="360" w:lineRule="auto"/>
        <w:ind w:left="2127"/>
        <w:jc w:val="both"/>
      </w:pPr>
    </w:p>
    <w:p w:rsidR="00045D4C" w:rsidRPr="00EE078A" w:rsidRDefault="00307A21" w:rsidP="00A517FA">
      <w:pPr>
        <w:pStyle w:val="ListParagraph"/>
        <w:numPr>
          <w:ilvl w:val="2"/>
          <w:numId w:val="12"/>
        </w:numPr>
        <w:tabs>
          <w:tab w:val="left" w:pos="1276"/>
        </w:tabs>
        <w:spacing w:line="360" w:lineRule="auto"/>
        <w:ind w:left="2127" w:hanging="851"/>
        <w:jc w:val="both"/>
      </w:pPr>
      <w:r>
        <w:t>Contain t</w:t>
      </w:r>
      <w:r w:rsidRPr="006B21E4">
        <w:t>he name and contact details of the SARS’s Designated Representative requesting the Services</w:t>
      </w:r>
      <w:r>
        <w:t>, as well as such Representative’s signature.</w:t>
      </w:r>
    </w:p>
    <w:p w:rsidR="0010070E" w:rsidRPr="00EE078A" w:rsidRDefault="0010070E" w:rsidP="00EE078A">
      <w:pPr>
        <w:pStyle w:val="ListParagraph"/>
        <w:tabs>
          <w:tab w:val="left" w:pos="1276"/>
        </w:tabs>
        <w:spacing w:line="360" w:lineRule="auto"/>
        <w:ind w:left="1276"/>
        <w:jc w:val="both"/>
      </w:pPr>
    </w:p>
    <w:p w:rsidR="0010070E" w:rsidRPr="00EE078A" w:rsidRDefault="0010070E" w:rsidP="00A517FA">
      <w:pPr>
        <w:pStyle w:val="ListParagraph"/>
        <w:numPr>
          <w:ilvl w:val="1"/>
          <w:numId w:val="12"/>
        </w:numPr>
        <w:tabs>
          <w:tab w:val="left" w:pos="1276"/>
        </w:tabs>
        <w:spacing w:line="360" w:lineRule="auto"/>
        <w:ind w:left="1276" w:hanging="850"/>
        <w:jc w:val="both"/>
      </w:pPr>
      <w:r w:rsidRPr="00095EC1">
        <w:t>SARS makes no undertaking that a</w:t>
      </w:r>
      <w:r w:rsidRPr="00BA4817">
        <w:t xml:space="preserve"> Service Request will be issued to the Service Provider during the Term. </w:t>
      </w:r>
    </w:p>
    <w:p w:rsidR="00307A21" w:rsidRPr="00307A21" w:rsidRDefault="00307A21" w:rsidP="00B750ED">
      <w:pPr>
        <w:pStyle w:val="ListParagraph"/>
        <w:tabs>
          <w:tab w:val="left" w:pos="1276"/>
        </w:tabs>
        <w:spacing w:line="360" w:lineRule="auto"/>
        <w:ind w:left="1276"/>
        <w:jc w:val="both"/>
        <w:rPr>
          <w:color w:val="FF0000"/>
        </w:rPr>
      </w:pPr>
    </w:p>
    <w:p w:rsidR="00051025" w:rsidRPr="006B21E4" w:rsidRDefault="006C23A6" w:rsidP="009725DC">
      <w:pPr>
        <w:pStyle w:val="Heading3"/>
        <w:ind w:left="1276" w:hanging="850"/>
      </w:pPr>
      <w:bookmarkStart w:id="30" w:name="_Toc179617256"/>
      <w:bookmarkStart w:id="31" w:name="_Toc5974268"/>
      <w:bookmarkEnd w:id="4"/>
      <w:bookmarkEnd w:id="5"/>
      <w:bookmarkEnd w:id="6"/>
      <w:bookmarkEnd w:id="7"/>
      <w:bookmarkEnd w:id="16"/>
      <w:r>
        <w:t xml:space="preserve">The </w:t>
      </w:r>
      <w:r w:rsidR="006E7AA2" w:rsidRPr="006B21E4">
        <w:t xml:space="preserve">Service Provider’s </w:t>
      </w:r>
      <w:r w:rsidR="00132C31">
        <w:t xml:space="preserve">Undertakings and </w:t>
      </w:r>
      <w:r w:rsidR="006E7AA2" w:rsidRPr="006B21E4">
        <w:t>Obligations</w:t>
      </w:r>
      <w:bookmarkEnd w:id="30"/>
      <w:bookmarkEnd w:id="31"/>
    </w:p>
    <w:p w:rsidR="00D67A94" w:rsidRPr="006B21E4" w:rsidRDefault="00D67A94" w:rsidP="00033B77">
      <w:pPr>
        <w:tabs>
          <w:tab w:val="num" w:pos="709"/>
        </w:tabs>
        <w:spacing w:line="360" w:lineRule="auto"/>
        <w:rPr>
          <w:rFonts w:ascii="Arial" w:hAnsi="Arial" w:cs="Arial"/>
          <w:sz w:val="22"/>
          <w:szCs w:val="22"/>
          <w:lang w:val="en-ZA"/>
        </w:rPr>
      </w:pPr>
    </w:p>
    <w:p w:rsidR="00D67A94" w:rsidRPr="00EE078A" w:rsidRDefault="00D67A94" w:rsidP="00A517FA">
      <w:pPr>
        <w:pStyle w:val="ListParagraph"/>
        <w:numPr>
          <w:ilvl w:val="1"/>
          <w:numId w:val="12"/>
        </w:numPr>
        <w:tabs>
          <w:tab w:val="left" w:pos="1276"/>
        </w:tabs>
        <w:spacing w:line="360" w:lineRule="auto"/>
        <w:ind w:left="1276" w:hanging="850"/>
        <w:jc w:val="both"/>
      </w:pPr>
      <w:r w:rsidRPr="00EE078A">
        <w:t>The Service Provider undertakes</w:t>
      </w:r>
      <w:r w:rsidR="00C54BCC" w:rsidRPr="00EE078A">
        <w:t xml:space="preserve"> to</w:t>
      </w:r>
      <w:r w:rsidRPr="00EE078A">
        <w:t>:</w:t>
      </w:r>
    </w:p>
    <w:p w:rsidR="00D67A94" w:rsidRPr="006B21E4" w:rsidRDefault="00D67A94" w:rsidP="00033B77">
      <w:pPr>
        <w:pStyle w:val="ListParagraph"/>
        <w:tabs>
          <w:tab w:val="left" w:pos="1276"/>
        </w:tabs>
        <w:spacing w:line="360" w:lineRule="auto"/>
        <w:ind w:left="2262"/>
        <w:jc w:val="both"/>
        <w:rPr>
          <w:lang w:val="en-ZA"/>
        </w:rPr>
      </w:pPr>
    </w:p>
    <w:p w:rsidR="00441C17" w:rsidRPr="00EE078A" w:rsidRDefault="00C54BCC" w:rsidP="00A517FA">
      <w:pPr>
        <w:pStyle w:val="ListParagraph"/>
        <w:numPr>
          <w:ilvl w:val="2"/>
          <w:numId w:val="12"/>
        </w:numPr>
        <w:tabs>
          <w:tab w:val="left" w:pos="1276"/>
        </w:tabs>
        <w:spacing w:line="360" w:lineRule="auto"/>
        <w:ind w:left="2127" w:hanging="851"/>
        <w:jc w:val="both"/>
      </w:pPr>
      <w:r w:rsidRPr="00EE078A">
        <w:t>p</w:t>
      </w:r>
      <w:r w:rsidR="00441C17" w:rsidRPr="00EE078A">
        <w:t xml:space="preserve">rovide SARS with </w:t>
      </w:r>
      <w:r w:rsidRPr="00EE078A">
        <w:t xml:space="preserve">a list of </w:t>
      </w:r>
      <w:r w:rsidR="006C23A6" w:rsidRPr="00EE078A">
        <w:t xml:space="preserve">its Training Facilitators </w:t>
      </w:r>
      <w:r w:rsidR="009853F8" w:rsidRPr="00EE078A">
        <w:t>;</w:t>
      </w:r>
    </w:p>
    <w:p w:rsidR="00E55BEA" w:rsidRPr="00EE078A" w:rsidRDefault="00E55BEA" w:rsidP="00EE078A">
      <w:pPr>
        <w:pStyle w:val="ListParagraph"/>
        <w:tabs>
          <w:tab w:val="left" w:pos="1276"/>
        </w:tabs>
        <w:spacing w:line="360" w:lineRule="auto"/>
        <w:ind w:left="2127"/>
        <w:jc w:val="both"/>
      </w:pPr>
    </w:p>
    <w:p w:rsidR="00C4410F" w:rsidRPr="00EE078A" w:rsidRDefault="00E55BEA" w:rsidP="00A517FA">
      <w:pPr>
        <w:pStyle w:val="ListParagraph"/>
        <w:numPr>
          <w:ilvl w:val="2"/>
          <w:numId w:val="12"/>
        </w:numPr>
        <w:tabs>
          <w:tab w:val="left" w:pos="1276"/>
        </w:tabs>
        <w:spacing w:line="360" w:lineRule="auto"/>
        <w:ind w:left="2127" w:hanging="851"/>
        <w:jc w:val="both"/>
      </w:pPr>
      <w:r w:rsidRPr="00EE078A">
        <w:t>provide SARS with a short curriculum vitae</w:t>
      </w:r>
      <w:r w:rsidR="006C23A6" w:rsidRPr="00EE078A">
        <w:t xml:space="preserve"> of the allocated Training Facilitator</w:t>
      </w:r>
      <w:r w:rsidR="00DA529A" w:rsidRPr="00EE078A">
        <w:t>;</w:t>
      </w:r>
      <w:r w:rsidR="00C4410F" w:rsidRPr="00EE078A">
        <w:t xml:space="preserve"> </w:t>
      </w:r>
    </w:p>
    <w:p w:rsidR="00441C17" w:rsidRPr="00EE078A" w:rsidRDefault="00441C17" w:rsidP="00EE078A">
      <w:pPr>
        <w:pStyle w:val="ListParagraph"/>
        <w:tabs>
          <w:tab w:val="left" w:pos="1276"/>
        </w:tabs>
        <w:spacing w:line="360" w:lineRule="auto"/>
        <w:ind w:left="2127"/>
        <w:jc w:val="both"/>
      </w:pPr>
    </w:p>
    <w:p w:rsidR="009F3BD0" w:rsidRPr="00EE078A" w:rsidRDefault="009F3BD0" w:rsidP="00A517FA">
      <w:pPr>
        <w:pStyle w:val="ListParagraph"/>
        <w:numPr>
          <w:ilvl w:val="2"/>
          <w:numId w:val="12"/>
        </w:numPr>
        <w:tabs>
          <w:tab w:val="left" w:pos="1276"/>
        </w:tabs>
        <w:spacing w:line="360" w:lineRule="auto"/>
        <w:ind w:left="2127" w:hanging="851"/>
        <w:jc w:val="both"/>
      </w:pPr>
      <w:r w:rsidRPr="00EE078A">
        <w:t>charge fees for Services rendered to SARS in accordance with the Service Provider’s Pricing Schedule, which is attached as Annexure B;</w:t>
      </w:r>
    </w:p>
    <w:p w:rsidR="004376BB" w:rsidRPr="00EE078A" w:rsidRDefault="004376BB" w:rsidP="00EE078A">
      <w:pPr>
        <w:pStyle w:val="ListParagraph"/>
        <w:tabs>
          <w:tab w:val="left" w:pos="1276"/>
        </w:tabs>
        <w:spacing w:line="360" w:lineRule="auto"/>
        <w:ind w:left="2127"/>
        <w:jc w:val="both"/>
      </w:pPr>
    </w:p>
    <w:p w:rsidR="00A61FB2" w:rsidRPr="00EE078A" w:rsidRDefault="004376BB" w:rsidP="00A517FA">
      <w:pPr>
        <w:pStyle w:val="ListParagraph"/>
        <w:numPr>
          <w:ilvl w:val="2"/>
          <w:numId w:val="12"/>
        </w:numPr>
        <w:tabs>
          <w:tab w:val="left" w:pos="1276"/>
        </w:tabs>
        <w:spacing w:line="360" w:lineRule="auto"/>
        <w:ind w:left="2127" w:hanging="851"/>
        <w:jc w:val="both"/>
      </w:pPr>
      <w:r w:rsidRPr="00EE078A">
        <w:t xml:space="preserve">carry </w:t>
      </w:r>
      <w:r w:rsidR="00297435" w:rsidRPr="00EE078A">
        <w:t xml:space="preserve">out </w:t>
      </w:r>
      <w:r w:rsidRPr="00EE078A">
        <w:t>all Service Requests timeously</w:t>
      </w:r>
      <w:r w:rsidR="00132C31" w:rsidRPr="00EE078A">
        <w:t>, in a</w:t>
      </w:r>
      <w:r w:rsidR="009F3BD0" w:rsidRPr="00EE078A">
        <w:t xml:space="preserve"> diligent</w:t>
      </w:r>
      <w:r w:rsidRPr="00EE078A">
        <w:t xml:space="preserve"> </w:t>
      </w:r>
      <w:r w:rsidR="00132C31" w:rsidRPr="00EE078A">
        <w:t xml:space="preserve">manner </w:t>
      </w:r>
      <w:r w:rsidRPr="00EE078A">
        <w:t>and in good faith</w:t>
      </w:r>
      <w:r w:rsidR="00542431" w:rsidRPr="00EE078A">
        <w:t>;</w:t>
      </w:r>
      <w:r w:rsidR="00DA529A" w:rsidRPr="00EE078A">
        <w:t xml:space="preserve">  </w:t>
      </w:r>
    </w:p>
    <w:p w:rsidR="00A61FB2" w:rsidRPr="00EE078A" w:rsidRDefault="00A61FB2" w:rsidP="00EE078A">
      <w:pPr>
        <w:pStyle w:val="ListParagraph"/>
        <w:tabs>
          <w:tab w:val="left" w:pos="1276"/>
        </w:tabs>
        <w:spacing w:line="360" w:lineRule="auto"/>
        <w:ind w:left="2127"/>
        <w:jc w:val="both"/>
      </w:pPr>
    </w:p>
    <w:p w:rsidR="00DA529A" w:rsidRPr="00EE078A" w:rsidRDefault="00132C31" w:rsidP="00A517FA">
      <w:pPr>
        <w:pStyle w:val="ListParagraph"/>
        <w:numPr>
          <w:ilvl w:val="2"/>
          <w:numId w:val="12"/>
        </w:numPr>
        <w:tabs>
          <w:tab w:val="left" w:pos="1276"/>
        </w:tabs>
        <w:spacing w:line="360" w:lineRule="auto"/>
        <w:ind w:left="2127" w:hanging="851"/>
        <w:jc w:val="both"/>
      </w:pPr>
      <w:proofErr w:type="gramStart"/>
      <w:r w:rsidRPr="00EE078A">
        <w:t>refrain</w:t>
      </w:r>
      <w:proofErr w:type="gramEnd"/>
      <w:r w:rsidRPr="00EE078A">
        <w:t xml:space="preserve"> from acting</w:t>
      </w:r>
      <w:r w:rsidR="00DA529A" w:rsidRPr="00EE078A">
        <w:t xml:space="preserve"> in bad faith</w:t>
      </w:r>
      <w:r w:rsidR="002B68DF" w:rsidRPr="00EE078A">
        <w:t xml:space="preserve">. </w:t>
      </w:r>
      <w:r w:rsidR="002B68DF">
        <w:t xml:space="preserve">In this regard the Service Provider acknowledges acts of bad faith </w:t>
      </w:r>
      <w:r w:rsidR="002B68DF" w:rsidRPr="00A61FB2">
        <w:t xml:space="preserve">may lead to SARS electing not to make further use of the Services of </w:t>
      </w:r>
      <w:r w:rsidR="002B68DF">
        <w:t>the Service P</w:t>
      </w:r>
      <w:r w:rsidR="002B68DF" w:rsidRPr="00A61FB2">
        <w:t>rovider</w:t>
      </w:r>
      <w:r w:rsidR="002B68DF">
        <w:t xml:space="preserve">; </w:t>
      </w:r>
    </w:p>
    <w:p w:rsidR="002B68DF" w:rsidRPr="00EE078A" w:rsidRDefault="002B68DF" w:rsidP="00EE078A">
      <w:pPr>
        <w:pStyle w:val="ListParagraph"/>
        <w:tabs>
          <w:tab w:val="left" w:pos="1276"/>
        </w:tabs>
        <w:spacing w:line="360" w:lineRule="auto"/>
        <w:ind w:left="2127"/>
        <w:jc w:val="both"/>
      </w:pPr>
    </w:p>
    <w:p w:rsidR="002B68DF" w:rsidRPr="00EE078A" w:rsidRDefault="002B68DF" w:rsidP="00A517FA">
      <w:pPr>
        <w:pStyle w:val="ListParagraph"/>
        <w:numPr>
          <w:ilvl w:val="2"/>
          <w:numId w:val="12"/>
        </w:numPr>
        <w:tabs>
          <w:tab w:val="left" w:pos="1276"/>
        </w:tabs>
        <w:spacing w:line="360" w:lineRule="auto"/>
        <w:ind w:left="2127" w:hanging="851"/>
        <w:jc w:val="both"/>
      </w:pPr>
      <w:r w:rsidRPr="00EE078A">
        <w:t>at SARS’s request, provide SARS with a report in the format acceptable to SARS, at no additional charge to SARS</w:t>
      </w:r>
      <w:r w:rsidR="002D5A74" w:rsidRPr="00EE078A">
        <w:t>;</w:t>
      </w:r>
    </w:p>
    <w:p w:rsidR="00F90851" w:rsidRPr="00EE078A" w:rsidRDefault="00F90851" w:rsidP="00EE078A">
      <w:pPr>
        <w:pStyle w:val="ListParagraph"/>
        <w:tabs>
          <w:tab w:val="left" w:pos="1276"/>
        </w:tabs>
        <w:spacing w:line="360" w:lineRule="auto"/>
        <w:ind w:left="2127"/>
        <w:jc w:val="both"/>
      </w:pPr>
    </w:p>
    <w:p w:rsidR="00172819" w:rsidRPr="00EE078A" w:rsidRDefault="00172819" w:rsidP="00A517FA">
      <w:pPr>
        <w:pStyle w:val="ListParagraph"/>
        <w:numPr>
          <w:ilvl w:val="2"/>
          <w:numId w:val="12"/>
        </w:numPr>
        <w:tabs>
          <w:tab w:val="left" w:pos="1276"/>
        </w:tabs>
        <w:spacing w:line="360" w:lineRule="auto"/>
        <w:ind w:left="2127" w:hanging="851"/>
        <w:jc w:val="both"/>
      </w:pPr>
      <w:r w:rsidRPr="00EE078A">
        <w:lastRenderedPageBreak/>
        <w:t>provide SARS with accurate and complete invoices, free from duplicated items and/or calculation errors</w:t>
      </w:r>
      <w:r w:rsidR="00E54EEB" w:rsidRPr="00EE078A">
        <w:t xml:space="preserve">; </w:t>
      </w:r>
    </w:p>
    <w:p w:rsidR="00E54EEB" w:rsidRPr="00EE078A" w:rsidRDefault="00E54EEB" w:rsidP="00EE078A">
      <w:pPr>
        <w:pStyle w:val="ListParagraph"/>
        <w:tabs>
          <w:tab w:val="left" w:pos="1276"/>
        </w:tabs>
        <w:spacing w:line="360" w:lineRule="auto"/>
        <w:ind w:left="2127"/>
        <w:jc w:val="both"/>
      </w:pPr>
    </w:p>
    <w:p w:rsidR="00E54EEB" w:rsidRPr="00EE078A" w:rsidRDefault="00E54EEB" w:rsidP="00A517FA">
      <w:pPr>
        <w:pStyle w:val="ListParagraph"/>
        <w:numPr>
          <w:ilvl w:val="2"/>
          <w:numId w:val="12"/>
        </w:numPr>
        <w:tabs>
          <w:tab w:val="left" w:pos="1276"/>
        </w:tabs>
        <w:spacing w:line="360" w:lineRule="auto"/>
        <w:ind w:left="2127" w:hanging="851"/>
        <w:jc w:val="both"/>
      </w:pPr>
      <w:r w:rsidRPr="00C82FE5">
        <w:t xml:space="preserve">for the duration of this Agreement and for a period of five (5) years after the termination of this Agreement, maintain a complete audit trail of the Services performed under this Agreement, sufficient to permit a complete audit thereof. </w:t>
      </w:r>
      <w:r>
        <w:t>T</w:t>
      </w:r>
      <w:r w:rsidRPr="00C82FE5">
        <w: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r>
        <w:t xml:space="preserve">  </w:t>
      </w:r>
      <w:r w:rsidRPr="00EE078A">
        <w:t xml:space="preserve">All costs incurred in performing audits under this clause will be borne by SARS, unless audit findings reveal </w:t>
      </w:r>
      <w:r w:rsidRPr="00C82FE5">
        <w:t>the Service Provider</w:t>
      </w:r>
      <w:r w:rsidRPr="00EE078A">
        <w:t xml:space="preserve">’s non-compliance with the terms of this </w:t>
      </w:r>
      <w:r w:rsidR="00D87508" w:rsidRPr="00EE078A">
        <w:t>A</w:t>
      </w:r>
      <w:r w:rsidRPr="00EE078A">
        <w:t xml:space="preserve">greement and/or requirements of a regulatory authority or similar institution having jurisdiction over SARS and/or </w:t>
      </w:r>
      <w:r w:rsidRPr="00C82FE5">
        <w:t>the Service Provider</w:t>
      </w:r>
      <w:r w:rsidR="00E5154D">
        <w:t>;</w:t>
      </w:r>
    </w:p>
    <w:p w:rsidR="00E54EEB" w:rsidRPr="00EE078A" w:rsidRDefault="00E54EEB" w:rsidP="00EE078A">
      <w:pPr>
        <w:pStyle w:val="ListParagraph"/>
        <w:tabs>
          <w:tab w:val="left" w:pos="1276"/>
        </w:tabs>
        <w:spacing w:line="360" w:lineRule="auto"/>
        <w:ind w:left="2127"/>
        <w:jc w:val="both"/>
      </w:pPr>
    </w:p>
    <w:p w:rsidR="00E90628" w:rsidRDefault="00E5154D" w:rsidP="00A517FA">
      <w:pPr>
        <w:pStyle w:val="ListParagraph"/>
        <w:numPr>
          <w:ilvl w:val="2"/>
          <w:numId w:val="12"/>
        </w:numPr>
        <w:tabs>
          <w:tab w:val="left" w:pos="1276"/>
        </w:tabs>
        <w:spacing w:line="360" w:lineRule="auto"/>
        <w:ind w:left="2127" w:hanging="851"/>
        <w:jc w:val="both"/>
      </w:pPr>
      <w:r>
        <w:t>e</w:t>
      </w:r>
      <w:r w:rsidR="00E90628">
        <w:t xml:space="preserve">nsure that it performs security checks (vetting) on its </w:t>
      </w:r>
      <w:r w:rsidR="002A0811">
        <w:t xml:space="preserve">key personnel </w:t>
      </w:r>
      <w:r w:rsidR="00E90628">
        <w:t>and support staff involved with the performance of the Services</w:t>
      </w:r>
      <w:r w:rsidR="00D87508">
        <w:t>,</w:t>
      </w:r>
      <w:r w:rsidR="00E90628">
        <w:t xml:space="preserve"> and immediately take steps to prevent any of its personnel found to be a security risk from performing the Services, which ar</w:t>
      </w:r>
      <w:r>
        <w:t>e the subject of this Agreement;</w:t>
      </w:r>
      <w:r w:rsidR="002A0811">
        <w:t xml:space="preserve"> and </w:t>
      </w:r>
    </w:p>
    <w:p w:rsidR="00F60A81" w:rsidRPr="00694C46" w:rsidRDefault="00F60A81" w:rsidP="00694C46">
      <w:pPr>
        <w:pStyle w:val="ListParagraph"/>
        <w:tabs>
          <w:tab w:val="left" w:pos="1276"/>
        </w:tabs>
        <w:spacing w:line="360" w:lineRule="auto"/>
        <w:ind w:left="2127"/>
        <w:jc w:val="both"/>
      </w:pPr>
    </w:p>
    <w:p w:rsidR="00E54EEB" w:rsidRPr="00694C46" w:rsidRDefault="00E54EEB" w:rsidP="00A517FA">
      <w:pPr>
        <w:pStyle w:val="ListParagraph"/>
        <w:numPr>
          <w:ilvl w:val="2"/>
          <w:numId w:val="12"/>
        </w:numPr>
        <w:tabs>
          <w:tab w:val="left" w:pos="1276"/>
        </w:tabs>
        <w:spacing w:line="360" w:lineRule="auto"/>
        <w:ind w:left="2127" w:hanging="851"/>
        <w:jc w:val="both"/>
      </w:pPr>
      <w:r w:rsidRPr="00694C46">
        <w:t>comply with all legislation applicable to the Services.</w:t>
      </w:r>
    </w:p>
    <w:p w:rsidR="005A6EA4" w:rsidRDefault="005A6EA4" w:rsidP="00F90851">
      <w:pPr>
        <w:pStyle w:val="ListParagraph"/>
        <w:spacing w:line="360" w:lineRule="auto"/>
        <w:rPr>
          <w:lang w:val="en-ZA"/>
        </w:rPr>
      </w:pPr>
    </w:p>
    <w:p w:rsidR="005A6EA4" w:rsidRPr="007D0468" w:rsidRDefault="005A6EA4" w:rsidP="00F90851">
      <w:pPr>
        <w:pStyle w:val="ListParagraph"/>
        <w:spacing w:line="360" w:lineRule="auto"/>
        <w:rPr>
          <w:lang w:val="en-ZA"/>
        </w:rPr>
      </w:pPr>
    </w:p>
    <w:p w:rsidR="0027286E" w:rsidRPr="006B21E4" w:rsidRDefault="006E7AA2" w:rsidP="009725DC">
      <w:pPr>
        <w:pStyle w:val="Heading3"/>
        <w:ind w:left="1276" w:hanging="850"/>
      </w:pPr>
      <w:bookmarkStart w:id="32" w:name="_Toc306610110"/>
      <w:bookmarkStart w:id="33" w:name="_Toc5974269"/>
      <w:r w:rsidRPr="006B21E4">
        <w:t xml:space="preserve">Service </w:t>
      </w:r>
      <w:r w:rsidR="00175FA4">
        <w:t>Levels</w:t>
      </w:r>
      <w:bookmarkEnd w:id="32"/>
      <w:bookmarkEnd w:id="33"/>
    </w:p>
    <w:p w:rsidR="00051025" w:rsidRPr="006B21E4" w:rsidRDefault="00051025" w:rsidP="00694C46">
      <w:pPr>
        <w:pStyle w:val="ListParagraph"/>
        <w:tabs>
          <w:tab w:val="left" w:pos="1276"/>
        </w:tabs>
        <w:spacing w:line="360" w:lineRule="auto"/>
        <w:ind w:left="1276"/>
        <w:jc w:val="both"/>
      </w:pPr>
    </w:p>
    <w:p w:rsidR="002E7CBE" w:rsidRPr="006B21E4" w:rsidRDefault="002E7CBE" w:rsidP="00A517FA">
      <w:pPr>
        <w:pStyle w:val="ListParagraph"/>
        <w:numPr>
          <w:ilvl w:val="1"/>
          <w:numId w:val="12"/>
        </w:numPr>
        <w:tabs>
          <w:tab w:val="left" w:pos="1276"/>
        </w:tabs>
        <w:spacing w:line="360" w:lineRule="auto"/>
        <w:ind w:left="1276" w:hanging="850"/>
        <w:jc w:val="both"/>
      </w:pPr>
      <w:r w:rsidRPr="006B21E4">
        <w:t>The Service Provider shall perform the Services prompt</w:t>
      </w:r>
      <w:r w:rsidR="0038386A">
        <w:t>ly</w:t>
      </w:r>
      <w:r w:rsidRPr="006B21E4">
        <w:t xml:space="preserve">, </w:t>
      </w:r>
      <w:r w:rsidR="0038386A">
        <w:t xml:space="preserve">in a </w:t>
      </w:r>
      <w:r w:rsidRPr="006B21E4">
        <w:t>diligen</w:t>
      </w:r>
      <w:r w:rsidR="0038386A">
        <w:t>t</w:t>
      </w:r>
      <w:r w:rsidR="00CE6041">
        <w:t xml:space="preserve">, professional </w:t>
      </w:r>
      <w:r w:rsidRPr="006B21E4">
        <w:t>and court</w:t>
      </w:r>
      <w:r w:rsidR="00CE6041">
        <w:t>eous manner</w:t>
      </w:r>
      <w:r w:rsidRPr="006B21E4">
        <w:t xml:space="preserve">. The Service Provider shall execute the Services in accordance with </w:t>
      </w:r>
      <w:r w:rsidR="00CE6041">
        <w:t xml:space="preserve">generally acceptable </w:t>
      </w:r>
      <w:r w:rsidR="002A0811">
        <w:t>standards within the same industry</w:t>
      </w:r>
      <w:r w:rsidR="00CE6041">
        <w:t>,</w:t>
      </w:r>
      <w:r w:rsidRPr="006B21E4">
        <w:t xml:space="preserve"> </w:t>
      </w:r>
      <w:r w:rsidR="00CE6041">
        <w:t>whilst</w:t>
      </w:r>
      <w:r w:rsidRPr="006B21E4">
        <w:t xml:space="preserve"> </w:t>
      </w:r>
      <w:r w:rsidR="00CE6041">
        <w:t xml:space="preserve">at all times maintaining the highest </w:t>
      </w:r>
      <w:r w:rsidRPr="006B21E4">
        <w:t>professional standards.</w:t>
      </w:r>
    </w:p>
    <w:p w:rsidR="002E7CBE" w:rsidRPr="006B21E4" w:rsidRDefault="002E7CBE" w:rsidP="009F1278">
      <w:pPr>
        <w:pStyle w:val="ListParagraph"/>
        <w:tabs>
          <w:tab w:val="left" w:pos="1276"/>
        </w:tabs>
        <w:spacing w:line="360" w:lineRule="auto"/>
        <w:ind w:left="1276"/>
        <w:jc w:val="both"/>
      </w:pPr>
      <w:bookmarkStart w:id="34" w:name="_Ref282527081"/>
    </w:p>
    <w:p w:rsidR="002E7CBE" w:rsidRPr="006B21E4" w:rsidRDefault="002A0811" w:rsidP="00A517FA">
      <w:pPr>
        <w:pStyle w:val="ListParagraph"/>
        <w:numPr>
          <w:ilvl w:val="1"/>
          <w:numId w:val="12"/>
        </w:numPr>
        <w:tabs>
          <w:tab w:val="left" w:pos="1276"/>
        </w:tabs>
        <w:spacing w:line="360" w:lineRule="auto"/>
        <w:ind w:left="1276" w:hanging="850"/>
        <w:jc w:val="both"/>
      </w:pPr>
      <w:r>
        <w:t xml:space="preserve">The </w:t>
      </w:r>
      <w:r w:rsidR="002E7CBE" w:rsidRPr="006B21E4">
        <w:t xml:space="preserve">Service Levels shall be agreed between the </w:t>
      </w:r>
      <w:r w:rsidR="00CE6041">
        <w:t>Service Provider and</w:t>
      </w:r>
      <w:r w:rsidR="00D87508">
        <w:t xml:space="preserve"> </w:t>
      </w:r>
      <w:r w:rsidR="00CE6041">
        <w:t>SARS</w:t>
      </w:r>
      <w:r w:rsidR="009F1278">
        <w:t xml:space="preserve"> </w:t>
      </w:r>
      <w:r w:rsidR="00CE6041">
        <w:t xml:space="preserve">on a case by case </w:t>
      </w:r>
      <w:r w:rsidR="001F6DB7">
        <w:t>basis and</w:t>
      </w:r>
      <w:r w:rsidR="002E7CBE" w:rsidRPr="006B21E4">
        <w:t xml:space="preserve"> </w:t>
      </w:r>
      <w:r w:rsidR="00AD2E40">
        <w:t>reduced to writing</w:t>
      </w:r>
      <w:r w:rsidR="002E7CBE" w:rsidRPr="006B21E4">
        <w:t>.</w:t>
      </w:r>
      <w:bookmarkEnd w:id="34"/>
    </w:p>
    <w:p w:rsidR="002E7CBE" w:rsidRPr="006B21E4" w:rsidRDefault="002E7CBE" w:rsidP="009F1278">
      <w:pPr>
        <w:pStyle w:val="ListParagraph"/>
        <w:tabs>
          <w:tab w:val="left" w:pos="1276"/>
        </w:tabs>
        <w:spacing w:line="360" w:lineRule="auto"/>
        <w:ind w:left="1276"/>
        <w:jc w:val="both"/>
      </w:pPr>
      <w:bookmarkStart w:id="35" w:name="_Hlt62015402"/>
      <w:bookmarkEnd w:id="35"/>
    </w:p>
    <w:p w:rsidR="002E7CBE" w:rsidRDefault="002E7CBE" w:rsidP="00A517FA">
      <w:pPr>
        <w:pStyle w:val="ListParagraph"/>
        <w:numPr>
          <w:ilvl w:val="1"/>
          <w:numId w:val="12"/>
        </w:numPr>
        <w:tabs>
          <w:tab w:val="left" w:pos="1276"/>
        </w:tabs>
        <w:spacing w:line="360" w:lineRule="auto"/>
        <w:ind w:left="1276" w:hanging="850"/>
        <w:jc w:val="both"/>
      </w:pPr>
      <w:r w:rsidRPr="006B21E4">
        <w:t xml:space="preserve">The Service Provider recognises that its failure to meet </w:t>
      </w:r>
      <w:r w:rsidR="002A0811">
        <w:t xml:space="preserve">the </w:t>
      </w:r>
      <w:r w:rsidR="00AD2E40">
        <w:t>agreed</w:t>
      </w:r>
      <w:r w:rsidRPr="006B21E4">
        <w:t xml:space="preserve"> Service Levels may have a material</w:t>
      </w:r>
      <w:r w:rsidR="00D87508">
        <w:t xml:space="preserve"> and</w:t>
      </w:r>
      <w:r w:rsidRPr="006B21E4">
        <w:t xml:space="preserve"> adverse impact on the operations of SARS. Accordingly, in the event that the Service Provider fails to meet </w:t>
      </w:r>
      <w:r w:rsidR="00661947">
        <w:t>any</w:t>
      </w:r>
      <w:r w:rsidRPr="006B21E4">
        <w:t xml:space="preserve"> </w:t>
      </w:r>
      <w:r w:rsidR="00661947">
        <w:t xml:space="preserve">prescribed </w:t>
      </w:r>
      <w:r w:rsidRPr="006B21E4">
        <w:t>Service Level</w:t>
      </w:r>
      <w:r w:rsidR="00661947">
        <w:t>s</w:t>
      </w:r>
      <w:r w:rsidRPr="006B21E4">
        <w:t xml:space="preserve">, then in addition to all </w:t>
      </w:r>
      <w:r w:rsidRPr="009F1278">
        <w:t>other</w:t>
      </w:r>
      <w:r w:rsidRPr="006B21E4">
        <w:t xml:space="preserve"> remedies ava</w:t>
      </w:r>
      <w:r w:rsidR="00DB4F7B" w:rsidRPr="006B21E4">
        <w:t xml:space="preserve">ilable to SARS in law, SARS may </w:t>
      </w:r>
      <w:r w:rsidR="001505D1" w:rsidRPr="006B21E4">
        <w:t>report the Service Provider</w:t>
      </w:r>
      <w:r w:rsidR="00E36BCC">
        <w:t xml:space="preserve"> to</w:t>
      </w:r>
      <w:r w:rsidR="001505D1" w:rsidRPr="006B21E4">
        <w:t xml:space="preserve"> National Treasury</w:t>
      </w:r>
      <w:r w:rsidR="00661947">
        <w:t xml:space="preserve"> and request that such Service Provider be placed on National Treasury’s List of Restricted Suppliers</w:t>
      </w:r>
      <w:r w:rsidRPr="006B21E4">
        <w:t xml:space="preserve">. </w:t>
      </w:r>
    </w:p>
    <w:p w:rsidR="007664B5" w:rsidRPr="006B21E4" w:rsidRDefault="007664B5" w:rsidP="009F1278">
      <w:pPr>
        <w:pStyle w:val="ListParagraph"/>
        <w:tabs>
          <w:tab w:val="left" w:pos="1276"/>
        </w:tabs>
        <w:spacing w:line="360" w:lineRule="auto"/>
        <w:ind w:left="1276"/>
        <w:jc w:val="both"/>
      </w:pPr>
    </w:p>
    <w:p w:rsidR="002E7CBE" w:rsidRPr="006B21E4" w:rsidRDefault="002E7CBE" w:rsidP="00A517FA">
      <w:pPr>
        <w:pStyle w:val="ListParagraph"/>
        <w:numPr>
          <w:ilvl w:val="1"/>
          <w:numId w:val="12"/>
        </w:numPr>
        <w:tabs>
          <w:tab w:val="left" w:pos="1276"/>
        </w:tabs>
        <w:spacing w:line="360" w:lineRule="auto"/>
        <w:ind w:left="1276" w:hanging="850"/>
        <w:jc w:val="both"/>
      </w:pPr>
      <w:r w:rsidRPr="006B21E4">
        <w:t>The</w:t>
      </w:r>
      <w:r w:rsidRPr="009F1278">
        <w:t xml:space="preserve"> Service Provider</w:t>
      </w:r>
      <w:r w:rsidRPr="006B21E4">
        <w:t xml:space="preserve"> shall be excused from failing to comply with </w:t>
      </w:r>
      <w:r w:rsidR="00661947">
        <w:t>any prescribed</w:t>
      </w:r>
      <w:r w:rsidRPr="006B21E4">
        <w:t xml:space="preserve"> Service Levels to the extent that non</w:t>
      </w:r>
      <w:r w:rsidR="001779E0">
        <w:t>-</w:t>
      </w:r>
      <w:r w:rsidRPr="006B21E4">
        <w:t xml:space="preserve">performance or delayed performance is </w:t>
      </w:r>
      <w:r w:rsidR="005C2856">
        <w:t xml:space="preserve">due to the </w:t>
      </w:r>
      <w:r w:rsidR="00661947">
        <w:t xml:space="preserve">acts or omissions of </w:t>
      </w:r>
      <w:r w:rsidR="005C2856">
        <w:t xml:space="preserve">a </w:t>
      </w:r>
      <w:r w:rsidRPr="006B21E4">
        <w:t xml:space="preserve">SARS </w:t>
      </w:r>
      <w:r w:rsidR="00ED6540" w:rsidRPr="006B21E4">
        <w:t>official</w:t>
      </w:r>
      <w:r w:rsidRPr="006B21E4">
        <w:t xml:space="preserve">, or </w:t>
      </w:r>
      <w:r w:rsidR="005C2856">
        <w:t xml:space="preserve">if it occurs as a result of </w:t>
      </w:r>
      <w:r w:rsidRPr="006B21E4">
        <w:t xml:space="preserve">a Force Majeure Event. </w:t>
      </w:r>
    </w:p>
    <w:p w:rsidR="0027286E" w:rsidRPr="006B21E4" w:rsidRDefault="0027286E" w:rsidP="004F1C24">
      <w:pPr>
        <w:pStyle w:val="ListParagraph"/>
        <w:tabs>
          <w:tab w:val="left" w:pos="1276"/>
        </w:tabs>
        <w:spacing w:line="360" w:lineRule="auto"/>
        <w:ind w:left="1276"/>
        <w:jc w:val="both"/>
        <w:rPr>
          <w:lang w:val="en-US"/>
        </w:rPr>
      </w:pPr>
    </w:p>
    <w:p w:rsidR="00FB6364" w:rsidRPr="006B21E4" w:rsidRDefault="006E7AA2" w:rsidP="009725DC">
      <w:pPr>
        <w:pStyle w:val="Heading3"/>
        <w:ind w:left="1276" w:hanging="850"/>
      </w:pPr>
      <w:bookmarkStart w:id="36" w:name="_Toc5974270"/>
      <w:r w:rsidRPr="006B21E4">
        <w:t>SARS’s</w:t>
      </w:r>
      <w:r w:rsidR="00D870E8">
        <w:t xml:space="preserve"> </w:t>
      </w:r>
      <w:r w:rsidR="00E54EEB">
        <w:t>Rights</w:t>
      </w:r>
      <w:r w:rsidR="00D870E8">
        <w:t xml:space="preserve"> and</w:t>
      </w:r>
      <w:r w:rsidRPr="006B21E4">
        <w:t xml:space="preserve"> Obligations</w:t>
      </w:r>
      <w:bookmarkEnd w:id="36"/>
      <w:r w:rsidR="0029340C" w:rsidRPr="006B21E4">
        <w:fldChar w:fldCharType="begin"/>
      </w:r>
      <w:r w:rsidR="00021FEF" w:rsidRPr="006B21E4">
        <w:instrText xml:space="preserve"> TC "</w:instrText>
      </w:r>
      <w:bookmarkStart w:id="37" w:name="_Toc288827651"/>
      <w:bookmarkStart w:id="38" w:name="_Toc342580621"/>
      <w:r w:rsidR="00021FEF" w:rsidRPr="006B21E4">
        <w:instrText>6.   SARS’s OBLIGATIONS</w:instrText>
      </w:r>
      <w:bookmarkEnd w:id="37"/>
      <w:bookmarkEnd w:id="38"/>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41681B" w:rsidP="00A517FA">
      <w:pPr>
        <w:pStyle w:val="ListParagraph"/>
        <w:numPr>
          <w:ilvl w:val="1"/>
          <w:numId w:val="12"/>
        </w:numPr>
        <w:tabs>
          <w:tab w:val="left" w:pos="1276"/>
        </w:tabs>
        <w:spacing w:line="360" w:lineRule="auto"/>
        <w:ind w:left="1276" w:hanging="850"/>
        <w:jc w:val="both"/>
      </w:pPr>
      <w:r w:rsidRPr="006B21E4">
        <w:t>S</w:t>
      </w:r>
      <w:r w:rsidR="00D507A3" w:rsidRPr="006B21E4">
        <w:t>ARS undertakes to:-</w:t>
      </w:r>
    </w:p>
    <w:p w:rsidR="00FB6364" w:rsidRPr="006B21E4" w:rsidRDefault="00FB6364" w:rsidP="00033B77">
      <w:pPr>
        <w:pStyle w:val="ListParagraph"/>
        <w:spacing w:line="360" w:lineRule="auto"/>
        <w:ind w:left="1276"/>
        <w:jc w:val="both"/>
      </w:pPr>
    </w:p>
    <w:p w:rsidR="00D870E8" w:rsidRDefault="00D870E8" w:rsidP="00A517FA">
      <w:pPr>
        <w:pStyle w:val="ListParagraph"/>
        <w:numPr>
          <w:ilvl w:val="2"/>
          <w:numId w:val="12"/>
        </w:numPr>
        <w:tabs>
          <w:tab w:val="left" w:pos="1276"/>
        </w:tabs>
        <w:spacing w:line="360" w:lineRule="auto"/>
        <w:ind w:left="2127" w:hanging="851"/>
        <w:jc w:val="both"/>
      </w:pPr>
      <w:r>
        <w:t>F</w:t>
      </w:r>
      <w:r w:rsidR="00D507A3" w:rsidRPr="006B21E4">
        <w:t xml:space="preserve">urnish </w:t>
      </w:r>
      <w:r w:rsidR="00B1276A" w:rsidRPr="006B21E4">
        <w:t xml:space="preserve">the Service Provider </w:t>
      </w:r>
      <w:r w:rsidR="00D507A3" w:rsidRPr="006B21E4">
        <w:t>with any relevant information</w:t>
      </w:r>
      <w:r w:rsidR="0076547D" w:rsidRPr="006B21E4">
        <w:t xml:space="preserve"> </w:t>
      </w:r>
      <w:r w:rsidR="00D507A3" w:rsidRPr="006B21E4">
        <w:t>necessary</w:t>
      </w:r>
      <w:r w:rsidR="0076547D" w:rsidRPr="006B21E4">
        <w:t xml:space="preserve"> for</w:t>
      </w:r>
      <w:r w:rsidR="00D507A3" w:rsidRPr="006B21E4">
        <w:t xml:space="preserve"> </w:t>
      </w:r>
      <w:r w:rsidR="00B1276A" w:rsidRPr="006B21E4">
        <w:t xml:space="preserve">the Service Provider </w:t>
      </w:r>
      <w:r w:rsidR="00D507A3" w:rsidRPr="006B21E4">
        <w:t>to perform the Services in compliance with the terms and conditions of this Agreement</w:t>
      </w:r>
      <w:r>
        <w:t>;</w:t>
      </w:r>
    </w:p>
    <w:p w:rsidR="00D870E8" w:rsidRDefault="00D870E8" w:rsidP="00694C46">
      <w:pPr>
        <w:pStyle w:val="ListParagraph"/>
        <w:tabs>
          <w:tab w:val="left" w:pos="1276"/>
        </w:tabs>
        <w:spacing w:line="360" w:lineRule="auto"/>
        <w:ind w:left="2127"/>
        <w:jc w:val="both"/>
      </w:pPr>
    </w:p>
    <w:p w:rsidR="00FB6364" w:rsidRPr="006B21E4" w:rsidRDefault="007D0468" w:rsidP="00A517FA">
      <w:pPr>
        <w:pStyle w:val="ListParagraph"/>
        <w:numPr>
          <w:ilvl w:val="2"/>
          <w:numId w:val="12"/>
        </w:numPr>
        <w:tabs>
          <w:tab w:val="left" w:pos="1276"/>
        </w:tabs>
        <w:spacing w:line="360" w:lineRule="auto"/>
        <w:ind w:left="2127" w:hanging="851"/>
        <w:jc w:val="both"/>
      </w:pPr>
      <w:r>
        <w:t>Issue Service Requests that contain clear and accurate instructions to the Service Provider in a timeous manner.</w:t>
      </w:r>
    </w:p>
    <w:p w:rsidR="007664B5" w:rsidRDefault="007664B5" w:rsidP="00033B77">
      <w:pPr>
        <w:pStyle w:val="ListParagraph"/>
        <w:spacing w:line="360" w:lineRule="auto"/>
        <w:ind w:left="0"/>
      </w:pPr>
    </w:p>
    <w:p w:rsidR="00FB6364" w:rsidRPr="006B21E4" w:rsidRDefault="009902B7" w:rsidP="00694C46">
      <w:pPr>
        <w:pStyle w:val="Heading3"/>
        <w:ind w:left="1276" w:hanging="850"/>
      </w:pPr>
      <w:bookmarkStart w:id="39" w:name="_Ref179370323"/>
      <w:bookmarkStart w:id="40" w:name="_Toc179617257"/>
      <w:bookmarkStart w:id="41" w:name="_Toc5974271"/>
      <w:r w:rsidRPr="006B21E4">
        <w:t xml:space="preserve">Invoicing and </w:t>
      </w:r>
      <w:r w:rsidR="00D507A3" w:rsidRPr="006B21E4">
        <w:t>P</w:t>
      </w:r>
      <w:r w:rsidR="00B1276A" w:rsidRPr="006B21E4">
        <w:t>ayment</w:t>
      </w:r>
      <w:bookmarkEnd w:id="39"/>
      <w:bookmarkEnd w:id="40"/>
      <w:bookmarkEnd w:id="41"/>
      <w:r w:rsidR="0029340C" w:rsidRPr="006B21E4">
        <w:fldChar w:fldCharType="begin"/>
      </w:r>
      <w:r w:rsidR="00021FEF" w:rsidRPr="006B21E4">
        <w:instrText xml:space="preserve"> TC "</w:instrText>
      </w:r>
      <w:bookmarkStart w:id="42" w:name="_Toc288827652"/>
      <w:bookmarkStart w:id="43" w:name="_Toc342580622"/>
      <w:r w:rsidR="00021FEF" w:rsidRPr="006B21E4">
        <w:instrText>7.  PAYMENT</w:instrText>
      </w:r>
      <w:bookmarkEnd w:id="42"/>
      <w:bookmarkEnd w:id="43"/>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0"/>
        <w:rPr>
          <w:color w:val="FF0000"/>
        </w:rPr>
      </w:pPr>
    </w:p>
    <w:p w:rsidR="00A15BAF" w:rsidRDefault="003E5630" w:rsidP="00A517FA">
      <w:pPr>
        <w:pStyle w:val="ListParagraph"/>
        <w:numPr>
          <w:ilvl w:val="1"/>
          <w:numId w:val="12"/>
        </w:numPr>
        <w:tabs>
          <w:tab w:val="left" w:pos="1276"/>
        </w:tabs>
        <w:spacing w:line="360" w:lineRule="auto"/>
        <w:ind w:left="1276" w:hanging="850"/>
        <w:jc w:val="both"/>
      </w:pPr>
      <w:r w:rsidRPr="006B21E4">
        <w:t xml:space="preserve">All fees </w:t>
      </w:r>
      <w:r>
        <w:t xml:space="preserve">will be charged according to the </w:t>
      </w:r>
      <w:r w:rsidR="003B7400">
        <w:t xml:space="preserve">Service Provider’s Pricing Schedule attached hereto as </w:t>
      </w:r>
      <w:r w:rsidR="003B7400" w:rsidRPr="00694C46">
        <w:rPr>
          <w:b/>
        </w:rPr>
        <w:t>Annexure B</w:t>
      </w:r>
      <w:r w:rsidR="003B7400">
        <w:t>.</w:t>
      </w:r>
      <w:r w:rsidR="00A15BAF">
        <w:t xml:space="preserve">  </w:t>
      </w:r>
      <w:r w:rsidR="003606AD">
        <w:t>(</w:t>
      </w:r>
      <w:r w:rsidR="00A15BAF">
        <w:t>F</w:t>
      </w:r>
      <w:r w:rsidR="00A15BAF" w:rsidDel="003B7400">
        <w:t xml:space="preserve">ees </w:t>
      </w:r>
      <w:r w:rsidR="00A15BAF" w:rsidRPr="00694C46">
        <w:rPr>
          <w:i/>
        </w:rPr>
        <w:t xml:space="preserve">are </w:t>
      </w:r>
      <w:r w:rsidR="003606AD" w:rsidRPr="00A517FA">
        <w:rPr>
          <w:i/>
        </w:rPr>
        <w:t>inclusive/</w:t>
      </w:r>
      <w:r w:rsidR="00A15BAF" w:rsidRPr="00A517FA">
        <w:rPr>
          <w:i/>
        </w:rPr>
        <w:t>ex</w:t>
      </w:r>
      <w:r w:rsidR="00A15BAF" w:rsidRPr="00A517FA" w:rsidDel="003B7400">
        <w:rPr>
          <w:i/>
        </w:rPr>
        <w:t>clusive</w:t>
      </w:r>
      <w:r w:rsidR="00A15BAF" w:rsidRPr="00694C46" w:rsidDel="003B7400">
        <w:rPr>
          <w:i/>
        </w:rPr>
        <w:t xml:space="preserve"> </w:t>
      </w:r>
      <w:r w:rsidR="00A15BAF" w:rsidRPr="006B21E4" w:rsidDel="003B7400">
        <w:t>of VAT</w:t>
      </w:r>
      <w:r w:rsidR="003606AD">
        <w:t>)</w:t>
      </w:r>
      <w:r w:rsidR="00A15BAF" w:rsidRPr="006B21E4" w:rsidDel="003B7400">
        <w:t>.</w:t>
      </w:r>
    </w:p>
    <w:p w:rsidR="008B0120" w:rsidRDefault="008B0120" w:rsidP="008B0120">
      <w:pPr>
        <w:pStyle w:val="ListParagraph"/>
        <w:tabs>
          <w:tab w:val="left" w:pos="1276"/>
        </w:tabs>
        <w:spacing w:line="360" w:lineRule="auto"/>
        <w:ind w:left="1276"/>
        <w:jc w:val="both"/>
      </w:pPr>
    </w:p>
    <w:p w:rsidR="008B0120" w:rsidRPr="008B0120" w:rsidRDefault="008B0120" w:rsidP="00A517FA">
      <w:pPr>
        <w:pStyle w:val="ListParagraph"/>
        <w:numPr>
          <w:ilvl w:val="1"/>
          <w:numId w:val="12"/>
        </w:numPr>
        <w:tabs>
          <w:tab w:val="left" w:pos="1276"/>
        </w:tabs>
        <w:spacing w:line="360" w:lineRule="auto"/>
        <w:ind w:left="1276" w:hanging="850"/>
        <w:jc w:val="both"/>
        <w:rPr>
          <w:color w:val="FF0000"/>
        </w:rPr>
      </w:pPr>
      <w:r w:rsidRPr="002870BA">
        <w:t xml:space="preserve">Fees will be fixed for the Initial </w:t>
      </w:r>
      <w:r>
        <w:t>Term</w:t>
      </w:r>
      <w:r w:rsidRPr="002870BA">
        <w:t>.</w:t>
      </w:r>
      <w:r w:rsidRPr="008B0120">
        <w:t xml:space="preserve"> </w:t>
      </w:r>
      <w:r w:rsidRPr="006B21E4">
        <w:t>The invoice</w:t>
      </w:r>
      <w:r>
        <w:t>s issued to SARS shall</w:t>
      </w:r>
      <w:r w:rsidRPr="006B21E4">
        <w:t xml:space="preserve"> include a </w:t>
      </w:r>
      <w:r>
        <w:t>detailed description</w:t>
      </w:r>
      <w:r w:rsidRPr="006B21E4">
        <w:t xml:space="preserve"> of the Services </w:t>
      </w:r>
      <w:r>
        <w:t xml:space="preserve">rendered </w:t>
      </w:r>
      <w:r w:rsidRPr="006B21E4">
        <w:t xml:space="preserve">under the Service </w:t>
      </w:r>
      <w:r w:rsidRPr="006B21E4">
        <w:lastRenderedPageBreak/>
        <w:t>Request</w:t>
      </w:r>
      <w:r>
        <w:t xml:space="preserve"> and time spent (where applicable),</w:t>
      </w:r>
      <w:r w:rsidRPr="006B21E4">
        <w:t xml:space="preserve"> </w:t>
      </w:r>
      <w:r>
        <w:t>the name of the Training Facilitator.</w:t>
      </w:r>
      <w:r w:rsidRPr="006B21E4">
        <w:t xml:space="preserve"> </w:t>
      </w:r>
    </w:p>
    <w:p w:rsidR="008B0120" w:rsidRPr="00EB5790" w:rsidRDefault="008B0120" w:rsidP="008B0120">
      <w:pPr>
        <w:pStyle w:val="ListParagraph"/>
        <w:tabs>
          <w:tab w:val="left" w:pos="1276"/>
        </w:tabs>
        <w:spacing w:line="360" w:lineRule="auto"/>
        <w:ind w:left="1276"/>
        <w:jc w:val="both"/>
        <w:rPr>
          <w:color w:val="FF0000"/>
        </w:rPr>
      </w:pPr>
    </w:p>
    <w:p w:rsidR="008B0120" w:rsidRPr="008B0120" w:rsidRDefault="008B0120" w:rsidP="00A517FA">
      <w:pPr>
        <w:pStyle w:val="ListParagraph"/>
        <w:numPr>
          <w:ilvl w:val="1"/>
          <w:numId w:val="12"/>
        </w:numPr>
        <w:tabs>
          <w:tab w:val="left" w:pos="1276"/>
        </w:tabs>
        <w:spacing w:line="360" w:lineRule="auto"/>
        <w:ind w:left="1276" w:hanging="850"/>
        <w:jc w:val="both"/>
        <w:rPr>
          <w:color w:val="FF0000"/>
        </w:rPr>
      </w:pPr>
      <w:r w:rsidRPr="006B21E4">
        <w:t>SARS will pay the invoiced amount within thirty (30) days of receipt of the invoice</w:t>
      </w:r>
      <w:r>
        <w:t>,</w:t>
      </w:r>
      <w:r w:rsidRPr="006B21E4">
        <w:t xml:space="preserve"> unless SARS disputes any item </w:t>
      </w:r>
      <w:r>
        <w:t>o</w:t>
      </w:r>
      <w:r w:rsidRPr="006B21E4">
        <w:t>n the invoice.</w:t>
      </w:r>
    </w:p>
    <w:p w:rsidR="009902B7" w:rsidRPr="006B21E4" w:rsidRDefault="009902B7" w:rsidP="00033B77">
      <w:pPr>
        <w:pStyle w:val="ListParagraph"/>
        <w:spacing w:line="360" w:lineRule="auto"/>
      </w:pPr>
    </w:p>
    <w:p w:rsidR="009902B7" w:rsidRPr="00700DFC" w:rsidRDefault="009902B7" w:rsidP="00A517FA">
      <w:pPr>
        <w:pStyle w:val="ListParagraph"/>
        <w:numPr>
          <w:ilvl w:val="1"/>
          <w:numId w:val="12"/>
        </w:numPr>
        <w:tabs>
          <w:tab w:val="left" w:pos="1276"/>
        </w:tabs>
        <w:spacing w:line="360" w:lineRule="auto"/>
        <w:ind w:left="1276" w:hanging="850"/>
        <w:jc w:val="both"/>
        <w:rPr>
          <w:color w:val="FF0000"/>
        </w:rPr>
      </w:pPr>
      <w:r w:rsidRPr="00700DFC">
        <w:t>In the ev</w:t>
      </w:r>
      <w:r w:rsidR="00700DFC" w:rsidRPr="00700DFC">
        <w:t>ent that SARS disputes an item o</w:t>
      </w:r>
      <w:r w:rsidRPr="00700DFC">
        <w:t>n the invoice, SAR</w:t>
      </w:r>
      <w:r w:rsidR="000B3C85" w:rsidRPr="00700DFC">
        <w:t>S</w:t>
      </w:r>
      <w:r w:rsidRPr="00700DFC">
        <w:t xml:space="preserve"> will do so by giving written notice to </w:t>
      </w:r>
      <w:r w:rsidR="007E71EF">
        <w:t xml:space="preserve">the </w:t>
      </w:r>
      <w:r w:rsidRPr="00700DFC">
        <w:t xml:space="preserve">Service Provider within </w:t>
      </w:r>
      <w:r w:rsidR="007E71EF">
        <w:t>fifteen (15) days</w:t>
      </w:r>
      <w:r w:rsidRPr="00700DFC">
        <w:t xml:space="preserve"> of receipt of the invoice. The notice sh</w:t>
      </w:r>
      <w:r w:rsidR="000B3C85" w:rsidRPr="00700DFC">
        <w:t>all set out the disputed items o</w:t>
      </w:r>
      <w:r w:rsidRPr="00700DFC">
        <w:t>n the invoice and th</w:t>
      </w:r>
      <w:r w:rsidR="002C0496" w:rsidRPr="00700DFC">
        <w:t>e reasons therefor</w:t>
      </w:r>
      <w:r w:rsidR="000B3C85" w:rsidRPr="00700DFC">
        <w:t>e</w:t>
      </w:r>
      <w:r w:rsidR="002C0496" w:rsidRPr="00700DFC">
        <w:t>. The Parties</w:t>
      </w:r>
      <w:r w:rsidRPr="00700DFC">
        <w:t xml:space="preserve"> </w:t>
      </w:r>
      <w:r w:rsidR="002C0496" w:rsidRPr="00700DFC">
        <w:t xml:space="preserve">shall endeavour to resolve the </w:t>
      </w:r>
      <w:r w:rsidRPr="00700DFC">
        <w:t xml:space="preserve">dispute </w:t>
      </w:r>
      <w:r w:rsidR="002C0496" w:rsidRPr="00700DFC">
        <w:t>amicably and as soon as possible</w:t>
      </w:r>
      <w:r w:rsidRPr="00700DFC">
        <w:t xml:space="preserve">. </w:t>
      </w:r>
    </w:p>
    <w:p w:rsidR="009902B7" w:rsidRPr="006B21E4" w:rsidRDefault="009902B7" w:rsidP="00033B77">
      <w:pPr>
        <w:pStyle w:val="ListParagraph"/>
        <w:spacing w:line="360" w:lineRule="auto"/>
      </w:pPr>
    </w:p>
    <w:p w:rsidR="009902B7" w:rsidRPr="00833FF9" w:rsidRDefault="009902B7" w:rsidP="00A517FA">
      <w:pPr>
        <w:pStyle w:val="ListParagraph"/>
        <w:numPr>
          <w:ilvl w:val="1"/>
          <w:numId w:val="12"/>
        </w:numPr>
        <w:tabs>
          <w:tab w:val="left" w:pos="1276"/>
        </w:tabs>
        <w:spacing w:line="360" w:lineRule="auto"/>
        <w:ind w:left="1276" w:hanging="850"/>
        <w:jc w:val="both"/>
        <w:rPr>
          <w:color w:val="FF0000"/>
        </w:rPr>
      </w:pPr>
      <w:r w:rsidRPr="006B21E4">
        <w:t xml:space="preserve">Where the dispute remains unresolved </w:t>
      </w:r>
      <w:r w:rsidR="002C0496" w:rsidRPr="006B21E4">
        <w:t xml:space="preserve">for a further </w:t>
      </w:r>
      <w:r w:rsidR="007E71EF">
        <w:t>fifteen (15) days</w:t>
      </w:r>
      <w:r w:rsidR="002C0496" w:rsidRPr="006B21E4">
        <w:t xml:space="preserve"> after the dispute was first brought to the Service Provider’s attention, </w:t>
      </w:r>
      <w:r w:rsidRPr="006B21E4">
        <w:t xml:space="preserve">the dispute shall be dealt with in terms of the dispute resolution procedures set out </w:t>
      </w:r>
      <w:r w:rsidR="002C0496" w:rsidRPr="006B21E4">
        <w:t xml:space="preserve">in </w:t>
      </w:r>
      <w:r w:rsidR="006B1816" w:rsidRPr="00627434">
        <w:rPr>
          <w:b/>
        </w:rPr>
        <w:t xml:space="preserve">Clause </w:t>
      </w:r>
      <w:r w:rsidR="00627434" w:rsidRPr="00627434">
        <w:rPr>
          <w:b/>
        </w:rPr>
        <w:fldChar w:fldCharType="begin"/>
      </w:r>
      <w:r w:rsidR="00627434" w:rsidRPr="00627434">
        <w:rPr>
          <w:b/>
        </w:rPr>
        <w:instrText xml:space="preserve"> REF _Ref175984940 \r \h  \* MERGEFORMAT </w:instrText>
      </w:r>
      <w:r w:rsidR="00627434" w:rsidRPr="00627434">
        <w:rPr>
          <w:b/>
        </w:rPr>
      </w:r>
      <w:r w:rsidR="00627434" w:rsidRPr="00627434">
        <w:rPr>
          <w:b/>
        </w:rPr>
        <w:fldChar w:fldCharType="separate"/>
      </w:r>
      <w:r w:rsidR="00A517FA">
        <w:rPr>
          <w:b/>
        </w:rPr>
        <w:t>22</w:t>
      </w:r>
      <w:r w:rsidR="00627434" w:rsidRPr="00627434">
        <w:rPr>
          <w:b/>
        </w:rPr>
        <w:fldChar w:fldCharType="end"/>
      </w:r>
      <w:r w:rsidR="006B1816" w:rsidRPr="006B21E4">
        <w:t xml:space="preserve"> of </w:t>
      </w:r>
      <w:r w:rsidRPr="006B21E4">
        <w:t>this Agreement.</w:t>
      </w:r>
    </w:p>
    <w:p w:rsidR="00CB78FB" w:rsidRPr="00833FF9" w:rsidRDefault="00CB78FB" w:rsidP="00833FF9">
      <w:pPr>
        <w:tabs>
          <w:tab w:val="left" w:pos="1276"/>
        </w:tabs>
        <w:spacing w:line="360" w:lineRule="auto"/>
        <w:jc w:val="both"/>
        <w:rPr>
          <w:color w:val="FF0000"/>
        </w:rPr>
      </w:pPr>
    </w:p>
    <w:p w:rsidR="00FB6364" w:rsidRPr="006B21E4" w:rsidRDefault="00AF0A25" w:rsidP="009725DC">
      <w:pPr>
        <w:pStyle w:val="Heading3"/>
        <w:ind w:left="1276" w:hanging="850"/>
      </w:pPr>
      <w:bookmarkStart w:id="44" w:name="_Toc5974272"/>
      <w:r w:rsidRPr="006B21E4">
        <w:t>Intellectual Property Rights</w:t>
      </w:r>
      <w:bookmarkEnd w:id="44"/>
      <w:r w:rsidR="0029340C" w:rsidRPr="006B21E4">
        <w:fldChar w:fldCharType="begin"/>
      </w:r>
      <w:r w:rsidR="00021FEF" w:rsidRPr="006B21E4">
        <w:instrText xml:space="preserve"> TC "</w:instrText>
      </w:r>
      <w:bookmarkStart w:id="45" w:name="_Toc288827653"/>
      <w:bookmarkStart w:id="46" w:name="_Toc342580623"/>
      <w:r w:rsidR="00021FEF" w:rsidRPr="006B21E4">
        <w:instrText>8.   INTELLECTUAL PROPERTY RIGHTS</w:instrText>
      </w:r>
      <w:bookmarkEnd w:id="45"/>
      <w:bookmarkEnd w:id="46"/>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D02C8" w:rsidRPr="00A7409D" w:rsidRDefault="00ED02C8" w:rsidP="00A517FA">
      <w:pPr>
        <w:pStyle w:val="ListParagraph"/>
        <w:numPr>
          <w:ilvl w:val="1"/>
          <w:numId w:val="12"/>
        </w:numPr>
        <w:tabs>
          <w:tab w:val="left" w:pos="1276"/>
        </w:tabs>
        <w:spacing w:line="360" w:lineRule="auto"/>
        <w:ind w:left="1276" w:hanging="850"/>
        <w:jc w:val="both"/>
        <w:rPr>
          <w:lang w:val="en-US"/>
        </w:rPr>
      </w:pPr>
      <w:bookmarkStart w:id="47" w:name="_Ref345927250"/>
      <w:r>
        <w:rPr>
          <w:lang w:val="en-US"/>
        </w:rPr>
        <w:t>Each Party will retain ownership of its existing intellectual property rights.</w:t>
      </w:r>
    </w:p>
    <w:p w:rsidR="00ED02C8" w:rsidRPr="00A7409D" w:rsidRDefault="00ED02C8" w:rsidP="00A7409D">
      <w:pPr>
        <w:pStyle w:val="ListParagraph"/>
        <w:tabs>
          <w:tab w:val="left" w:pos="1276"/>
        </w:tabs>
        <w:spacing w:line="360" w:lineRule="auto"/>
        <w:ind w:left="1276"/>
        <w:jc w:val="both"/>
        <w:rPr>
          <w:highlight w:val="yellow"/>
          <w:lang w:val="en-US"/>
        </w:rPr>
      </w:pPr>
    </w:p>
    <w:p w:rsidR="0004046F" w:rsidRPr="00694C46" w:rsidRDefault="006269A7" w:rsidP="00A517FA">
      <w:pPr>
        <w:pStyle w:val="ListParagraph"/>
        <w:numPr>
          <w:ilvl w:val="1"/>
          <w:numId w:val="12"/>
        </w:numPr>
        <w:tabs>
          <w:tab w:val="left" w:pos="1276"/>
        </w:tabs>
        <w:spacing w:line="360" w:lineRule="auto"/>
        <w:ind w:left="1276" w:hanging="850"/>
        <w:jc w:val="both"/>
        <w:rPr>
          <w:lang w:val="en-US"/>
        </w:rPr>
      </w:pPr>
      <w:bookmarkStart w:id="48" w:name="_Ref346268474"/>
      <w:r w:rsidRPr="00ED02C8">
        <w:t>A</w:t>
      </w:r>
      <w:r w:rsidR="009754E2" w:rsidRPr="00ED02C8">
        <w:t>ll right, title and interest</w:t>
      </w:r>
      <w:r w:rsidR="007F49A0" w:rsidRPr="00ED02C8">
        <w:t xml:space="preserve"> in</w:t>
      </w:r>
      <w:r w:rsidR="0026385D" w:rsidRPr="00ED02C8">
        <w:t xml:space="preserve"> and </w:t>
      </w:r>
      <w:r w:rsidR="00861CDB" w:rsidRPr="00ED02C8">
        <w:t xml:space="preserve">to </w:t>
      </w:r>
      <w:r w:rsidR="00A16E24" w:rsidRPr="00ED02C8">
        <w:t xml:space="preserve">literary </w:t>
      </w:r>
      <w:r w:rsidR="00B12D2E" w:rsidRPr="00ED02C8">
        <w:t>works which</w:t>
      </w:r>
      <w:r w:rsidR="0026385D" w:rsidRPr="00ED02C8">
        <w:t xml:space="preserve"> may be created, written and/or presented by </w:t>
      </w:r>
      <w:r w:rsidR="00100FD6" w:rsidRPr="00ED02C8">
        <w:t>the Service Provider and</w:t>
      </w:r>
      <w:r w:rsidR="0026385D" w:rsidRPr="00ED02C8">
        <w:t xml:space="preserve"> or its agents and employees and which relate to the Services which are to be performed by </w:t>
      </w:r>
      <w:r w:rsidR="00100FD6" w:rsidRPr="00ED02C8">
        <w:t xml:space="preserve">the Service Provider </w:t>
      </w:r>
      <w:r w:rsidR="0026385D" w:rsidRPr="00ED02C8">
        <w:t xml:space="preserve">in terms of </w:t>
      </w:r>
      <w:r w:rsidR="00AA6FC8" w:rsidRPr="00ED02C8">
        <w:t xml:space="preserve">this Agreement will </w:t>
      </w:r>
      <w:r w:rsidR="00ED02C8" w:rsidRPr="00A7409D">
        <w:t xml:space="preserve">however </w:t>
      </w:r>
      <w:r w:rsidR="00AA6FC8" w:rsidRPr="00ED02C8">
        <w:t xml:space="preserve">vest exclusively in </w:t>
      </w:r>
      <w:r w:rsidR="007D548B" w:rsidRPr="00ED02C8">
        <w:t>SARS. To</w:t>
      </w:r>
      <w:r w:rsidR="0026385D" w:rsidRPr="00ED02C8">
        <w:t xml:space="preserve"> this end</w:t>
      </w:r>
      <w:r w:rsidR="009754E2" w:rsidRPr="00ED02C8">
        <w:t xml:space="preserve">, </w:t>
      </w:r>
      <w:r w:rsidR="00100FD6" w:rsidRPr="00ED02C8">
        <w:t xml:space="preserve">the Service Provider </w:t>
      </w:r>
      <w:r w:rsidR="009754E2" w:rsidRPr="00ED02C8">
        <w:t>irrevocably make</w:t>
      </w:r>
      <w:r w:rsidR="00103BDA" w:rsidRPr="00ED02C8">
        <w:t>s</w:t>
      </w:r>
      <w:r w:rsidR="009754E2" w:rsidRPr="00ED02C8">
        <w:t xml:space="preserve"> over and </w:t>
      </w:r>
      <w:r w:rsidR="0026385D" w:rsidRPr="00ED02C8">
        <w:t>assigns</w:t>
      </w:r>
      <w:r w:rsidR="00AA6FC8" w:rsidRPr="00ED02C8">
        <w:t xml:space="preserve"> </w:t>
      </w:r>
      <w:r w:rsidR="0026385D" w:rsidRPr="00ED02C8">
        <w:t xml:space="preserve">to SARS </w:t>
      </w:r>
      <w:r w:rsidR="00D52EDF" w:rsidRPr="00BA4817">
        <w:t xml:space="preserve">all intellectual property </w:t>
      </w:r>
      <w:r w:rsidR="0026385D" w:rsidRPr="00BA4817">
        <w:t xml:space="preserve">rights which may come into </w:t>
      </w:r>
      <w:r w:rsidR="00861CDB" w:rsidRPr="00BA4817">
        <w:t>existence</w:t>
      </w:r>
      <w:r w:rsidR="00BA4817">
        <w:t>,</w:t>
      </w:r>
      <w:r w:rsidR="00861CDB" w:rsidRPr="00BA4817">
        <w:t xml:space="preserve"> which</w:t>
      </w:r>
      <w:r w:rsidR="009754E2" w:rsidRPr="00BA4817">
        <w:t xml:space="preserve"> trans</w:t>
      </w:r>
      <w:r w:rsidR="009754E2" w:rsidRPr="005A7452">
        <w:t xml:space="preserve">fer, make over and assignment is accepted by </w:t>
      </w:r>
      <w:r w:rsidR="009754E2" w:rsidRPr="00694C46">
        <w:t>SARS.</w:t>
      </w:r>
      <w:bookmarkEnd w:id="47"/>
      <w:bookmarkEnd w:id="48"/>
    </w:p>
    <w:p w:rsidR="00700DFC" w:rsidRPr="006B21E4" w:rsidRDefault="00700DFC" w:rsidP="00700DFC">
      <w:pPr>
        <w:pStyle w:val="ListParagraph"/>
        <w:tabs>
          <w:tab w:val="left" w:pos="1276"/>
        </w:tabs>
        <w:spacing w:line="360" w:lineRule="auto"/>
        <w:ind w:left="1276"/>
        <w:jc w:val="both"/>
        <w:rPr>
          <w:lang w:val="en-US"/>
        </w:rPr>
      </w:pPr>
    </w:p>
    <w:p w:rsidR="0004046F" w:rsidRPr="00694C46" w:rsidRDefault="0004046F" w:rsidP="00A517FA">
      <w:pPr>
        <w:pStyle w:val="ListParagraph"/>
        <w:numPr>
          <w:ilvl w:val="1"/>
          <w:numId w:val="12"/>
        </w:numPr>
        <w:tabs>
          <w:tab w:val="left" w:pos="1276"/>
        </w:tabs>
        <w:spacing w:line="360" w:lineRule="auto"/>
        <w:ind w:left="1276" w:hanging="850"/>
        <w:jc w:val="both"/>
      </w:pPr>
      <w:r w:rsidRPr="006B21E4">
        <w:t xml:space="preserve">In addition to the provisions of </w:t>
      </w:r>
      <w:r w:rsidR="00100FD6" w:rsidRPr="00694C46">
        <w:rPr>
          <w:b/>
        </w:rPr>
        <w:t xml:space="preserve">Clause </w:t>
      </w:r>
      <w:r w:rsidR="00ED02C8" w:rsidRPr="00694C46">
        <w:rPr>
          <w:b/>
        </w:rPr>
        <w:fldChar w:fldCharType="begin"/>
      </w:r>
      <w:r w:rsidR="00ED02C8" w:rsidRPr="00694C46">
        <w:rPr>
          <w:b/>
        </w:rPr>
        <w:instrText xml:space="preserve"> REF _Ref346268474 \r \h </w:instrText>
      </w:r>
      <w:r w:rsidR="00694C46">
        <w:instrText xml:space="preserve"> \* MERGEFORMAT </w:instrText>
      </w:r>
      <w:r w:rsidR="00ED02C8" w:rsidRPr="00694C46">
        <w:rPr>
          <w:b/>
        </w:rPr>
      </w:r>
      <w:r w:rsidR="00ED02C8" w:rsidRPr="00694C46">
        <w:rPr>
          <w:b/>
        </w:rPr>
        <w:fldChar w:fldCharType="separate"/>
      </w:r>
      <w:r w:rsidR="00A517FA">
        <w:rPr>
          <w:b/>
        </w:rPr>
        <w:t>11.2</w:t>
      </w:r>
      <w:r w:rsidR="00ED02C8" w:rsidRPr="00694C46">
        <w:rPr>
          <w:b/>
        </w:rPr>
        <w:fldChar w:fldCharType="end"/>
      </w:r>
      <w:r w:rsidR="00627434" w:rsidRPr="00694C46">
        <w:rPr>
          <w:b/>
        </w:rPr>
        <w:t xml:space="preserve"> </w:t>
      </w:r>
      <w:r w:rsidRPr="006B21E4">
        <w:t xml:space="preserve">above, </w:t>
      </w:r>
      <w:r w:rsidR="00100FD6" w:rsidRPr="006B21E4">
        <w:t xml:space="preserve">the Service Provider </w:t>
      </w:r>
      <w:r w:rsidRPr="00694C46">
        <w:rPr>
          <w:lang w:val="en-US"/>
        </w:rPr>
        <w:t xml:space="preserve">waives the moral rights conferred upon </w:t>
      </w:r>
      <w:r w:rsidR="003D231E" w:rsidRPr="00694C46">
        <w:rPr>
          <w:lang w:val="en-US"/>
        </w:rPr>
        <w:t>the Service Provider</w:t>
      </w:r>
      <w:r w:rsidRPr="00694C46">
        <w:rPr>
          <w:lang w:val="en-US"/>
        </w:rPr>
        <w:t xml:space="preserve"> as author by Section 20(1) of the Copyright Act, </w:t>
      </w:r>
      <w:r w:rsidR="006E7AA2" w:rsidRPr="00694C46">
        <w:rPr>
          <w:lang w:val="en-US"/>
        </w:rPr>
        <w:t>1978 (</w:t>
      </w:r>
      <w:r w:rsidR="00100FD6" w:rsidRPr="00694C46">
        <w:rPr>
          <w:lang w:val="en-US"/>
        </w:rPr>
        <w:t xml:space="preserve">Act </w:t>
      </w:r>
      <w:r w:rsidRPr="00694C46">
        <w:rPr>
          <w:lang w:val="en-US"/>
        </w:rPr>
        <w:t>No. 98 of 1978</w:t>
      </w:r>
      <w:r w:rsidR="006E7AA2" w:rsidRPr="00694C46">
        <w:rPr>
          <w:lang w:val="en-US"/>
        </w:rPr>
        <w:t>)</w:t>
      </w:r>
      <w:r w:rsidRPr="00694C46">
        <w:rPr>
          <w:lang w:val="en-US"/>
        </w:rPr>
        <w:t>, as amended</w:t>
      </w:r>
      <w:r w:rsidRPr="00694C46">
        <w:t>.</w:t>
      </w:r>
    </w:p>
    <w:p w:rsidR="00F90851" w:rsidRPr="006B21E4" w:rsidRDefault="00F90851" w:rsidP="00033B77">
      <w:pPr>
        <w:pStyle w:val="ListParagraph"/>
        <w:tabs>
          <w:tab w:val="left" w:pos="1276"/>
        </w:tabs>
        <w:spacing w:line="360" w:lineRule="auto"/>
        <w:ind w:left="0"/>
        <w:jc w:val="both"/>
        <w:rPr>
          <w:lang w:val="en-US"/>
        </w:rPr>
      </w:pPr>
    </w:p>
    <w:p w:rsidR="00FB6364" w:rsidRPr="006B21E4" w:rsidRDefault="003D231E" w:rsidP="009725DC">
      <w:pPr>
        <w:pStyle w:val="Heading3"/>
        <w:ind w:left="1276" w:hanging="850"/>
      </w:pPr>
      <w:bookmarkStart w:id="49" w:name="_Ref179272966"/>
      <w:bookmarkStart w:id="50" w:name="_Toc179617258"/>
      <w:bookmarkStart w:id="51" w:name="_Toc5974273"/>
      <w:r w:rsidRPr="006B21E4">
        <w:t>Confidentiality</w:t>
      </w:r>
      <w:bookmarkEnd w:id="49"/>
      <w:bookmarkEnd w:id="50"/>
      <w:bookmarkEnd w:id="51"/>
      <w:r w:rsidR="0029340C" w:rsidRPr="006B21E4">
        <w:fldChar w:fldCharType="begin"/>
      </w:r>
      <w:r w:rsidR="00021FEF" w:rsidRPr="006B21E4">
        <w:instrText xml:space="preserve"> TC "</w:instrText>
      </w:r>
      <w:bookmarkStart w:id="52" w:name="_Toc288827654"/>
      <w:bookmarkStart w:id="53" w:name="_Toc342580624"/>
      <w:r w:rsidR="00021FEF" w:rsidRPr="006B21E4">
        <w:instrText>9.   CONFIDENTIALITY</w:instrText>
      </w:r>
      <w:bookmarkEnd w:id="52"/>
      <w:bookmarkEnd w:id="53"/>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rPr>
          <w:b/>
        </w:rPr>
      </w:pPr>
    </w:p>
    <w:p w:rsidR="00FF3C45" w:rsidRDefault="00FF3C45" w:rsidP="00A517FA">
      <w:pPr>
        <w:pStyle w:val="ListParagraph"/>
        <w:numPr>
          <w:ilvl w:val="1"/>
          <w:numId w:val="12"/>
        </w:numPr>
        <w:tabs>
          <w:tab w:val="left" w:pos="1276"/>
        </w:tabs>
        <w:spacing w:line="360" w:lineRule="auto"/>
        <w:ind w:left="1276" w:hanging="850"/>
        <w:jc w:val="both"/>
      </w:pPr>
      <w:r w:rsidRPr="006B21E4">
        <w:lastRenderedPageBreak/>
        <w:t>The Parties shall ensure that prior to commencing the performance of the Services all the Service Provider’s personnel involved in the rendering of such Services shall sign the SARS Oath of Secrecy and submit the original thereof to SARS for record keeping purposes.</w:t>
      </w:r>
    </w:p>
    <w:p w:rsidR="00FF3C45" w:rsidRPr="006B21E4" w:rsidRDefault="00FF3C45" w:rsidP="00FF3C45">
      <w:pPr>
        <w:pStyle w:val="ListParagraph"/>
        <w:tabs>
          <w:tab w:val="left" w:pos="1276"/>
        </w:tabs>
        <w:spacing w:line="360" w:lineRule="auto"/>
        <w:ind w:left="1276"/>
        <w:jc w:val="both"/>
      </w:pPr>
    </w:p>
    <w:p w:rsidR="00FB6364" w:rsidRPr="00CB78FB" w:rsidRDefault="00100FD6" w:rsidP="00A517FA">
      <w:pPr>
        <w:pStyle w:val="ListParagraph"/>
        <w:numPr>
          <w:ilvl w:val="1"/>
          <w:numId w:val="12"/>
        </w:numPr>
        <w:tabs>
          <w:tab w:val="left" w:pos="1276"/>
        </w:tabs>
        <w:spacing w:line="360" w:lineRule="auto"/>
        <w:ind w:left="1276" w:hanging="850"/>
        <w:jc w:val="both"/>
        <w:rPr>
          <w:b/>
        </w:rPr>
      </w:pPr>
      <w:r w:rsidRPr="006B21E4">
        <w:t xml:space="preserve">The Service Provider </w:t>
      </w:r>
      <w:r w:rsidR="00D507A3" w:rsidRPr="006B21E4">
        <w:t>undertakes that for the duration of this Agreement and after the expiration or earlier termination of this Agreement for any reason, it will keep confidential</w:t>
      </w:r>
      <w:r w:rsidR="00944D31" w:rsidRPr="006B21E4">
        <w:t xml:space="preserve"> all proprietary information,</w:t>
      </w:r>
      <w:r w:rsidR="00D507A3" w:rsidRPr="006B21E4">
        <w:t xml:space="preserve"> </w:t>
      </w:r>
      <w:r w:rsidR="00AA6FC8" w:rsidRPr="006B21E4">
        <w:t xml:space="preserve">including </w:t>
      </w:r>
      <w:r w:rsidR="00D507A3" w:rsidRPr="006B21E4">
        <w:t>any trade secrets and/or all information</w:t>
      </w:r>
      <w:r w:rsidR="00944D31" w:rsidRPr="006B21E4">
        <w:t xml:space="preserve"> of a confidential nature</w:t>
      </w:r>
      <w:r w:rsidR="00D507A3" w:rsidRPr="006B21E4">
        <w:t xml:space="preserve"> which SARS from time to time communicates to </w:t>
      </w:r>
      <w:r w:rsidRPr="006B21E4">
        <w:t>the Service Provider</w:t>
      </w:r>
      <w:r w:rsidR="007F06F8" w:rsidRPr="006B21E4">
        <w:t xml:space="preserve">, </w:t>
      </w:r>
      <w:r w:rsidR="007E71EF">
        <w:t xml:space="preserve">its </w:t>
      </w:r>
      <w:r w:rsidR="007F06F8" w:rsidRPr="006B21E4">
        <w:t>agents</w:t>
      </w:r>
      <w:r w:rsidR="00A863E9" w:rsidRPr="006B21E4">
        <w:t xml:space="preserve"> </w:t>
      </w:r>
      <w:r w:rsidR="00D507A3" w:rsidRPr="006B21E4">
        <w:t>and/or employees. This includes the knowledge acquired by</w:t>
      </w:r>
      <w:r w:rsidR="0026385D" w:rsidRPr="006B21E4">
        <w:t xml:space="preserve"> </w:t>
      </w:r>
      <w:r w:rsidRPr="006B21E4">
        <w:t>the Service Provider</w:t>
      </w:r>
      <w:r w:rsidR="007F06F8" w:rsidRPr="006B21E4">
        <w:t xml:space="preserve">, </w:t>
      </w:r>
      <w:r w:rsidR="007E71EF">
        <w:t xml:space="preserve">its </w:t>
      </w:r>
      <w:r w:rsidR="007F06F8" w:rsidRPr="006B21E4">
        <w:t>agents a</w:t>
      </w:r>
      <w:r w:rsidR="00D507A3" w:rsidRPr="006B21E4">
        <w:t>nd/or employee</w:t>
      </w:r>
      <w:r w:rsidR="00944D31" w:rsidRPr="006B21E4">
        <w:t>s</w:t>
      </w:r>
      <w:r w:rsidR="00D507A3" w:rsidRPr="006B21E4">
        <w:t xml:space="preserve"> as a </w:t>
      </w:r>
      <w:r w:rsidR="00944D31" w:rsidRPr="006B21E4">
        <w:t>result</w:t>
      </w:r>
      <w:r w:rsidR="00D507A3" w:rsidRPr="006B21E4">
        <w:t xml:space="preserve"> of the work to be performed by </w:t>
      </w:r>
      <w:r w:rsidRPr="006B21E4">
        <w:t xml:space="preserve">the Service Provider </w:t>
      </w:r>
      <w:r w:rsidR="00D507A3" w:rsidRPr="006B21E4">
        <w:t>in terms of this Agreement and which by its nature</w:t>
      </w:r>
      <w:r w:rsidR="007E71EF">
        <w:t>,</w:t>
      </w:r>
      <w:r w:rsidR="00D507A3" w:rsidRPr="006B21E4">
        <w:t xml:space="preserve"> is intended to be kept</w:t>
      </w:r>
      <w:r w:rsidR="002D5A74" w:rsidRPr="006B21E4">
        <w:t xml:space="preserve"> Confidential</w:t>
      </w:r>
      <w:r w:rsidR="00D507A3" w:rsidRPr="006B21E4">
        <w:t>.</w:t>
      </w:r>
    </w:p>
    <w:p w:rsidR="00CB78FB" w:rsidRPr="00542431" w:rsidRDefault="00CB78FB" w:rsidP="00CB78FB">
      <w:pPr>
        <w:pStyle w:val="ListParagraph"/>
        <w:tabs>
          <w:tab w:val="left" w:pos="1276"/>
        </w:tabs>
        <w:spacing w:line="360" w:lineRule="auto"/>
        <w:ind w:left="1276"/>
        <w:jc w:val="both"/>
        <w:rPr>
          <w:b/>
        </w:rPr>
      </w:pPr>
    </w:p>
    <w:p w:rsidR="00507FAD" w:rsidRPr="00A7409D" w:rsidRDefault="00D507A3" w:rsidP="00A517FA">
      <w:pPr>
        <w:pStyle w:val="ListParagraph"/>
        <w:numPr>
          <w:ilvl w:val="1"/>
          <w:numId w:val="12"/>
        </w:numPr>
        <w:tabs>
          <w:tab w:val="left" w:pos="1276"/>
        </w:tabs>
        <w:spacing w:line="360" w:lineRule="auto"/>
        <w:ind w:left="1276" w:hanging="850"/>
        <w:jc w:val="both"/>
      </w:pPr>
      <w:r w:rsidRPr="004F2621">
        <w:t xml:space="preserve">For purposes of this Agreement, the expression </w:t>
      </w:r>
      <w:r w:rsidR="00AA6FC8" w:rsidRPr="00545EBD">
        <w:rPr>
          <w:b/>
        </w:rPr>
        <w:t>“</w:t>
      </w:r>
      <w:r w:rsidR="004F2621" w:rsidRPr="00545EBD">
        <w:rPr>
          <w:b/>
        </w:rPr>
        <w:t>C</w:t>
      </w:r>
      <w:r w:rsidRPr="00545EBD">
        <w:rPr>
          <w:b/>
        </w:rPr>
        <w:t xml:space="preserve">onfidential </w:t>
      </w:r>
      <w:r w:rsidR="004F2621" w:rsidRPr="00545EBD">
        <w:rPr>
          <w:b/>
        </w:rPr>
        <w:t>I</w:t>
      </w:r>
      <w:r w:rsidRPr="00545EBD">
        <w:rPr>
          <w:b/>
        </w:rPr>
        <w:t>nformation”</w:t>
      </w:r>
      <w:r w:rsidRPr="004F2621">
        <w:t xml:space="preserve"> shall include, but shall not be limited to </w:t>
      </w:r>
      <w:r w:rsidR="004F2621">
        <w:t>SARS</w:t>
      </w:r>
      <w:r w:rsidR="00ED02C8">
        <w:t>’s</w:t>
      </w:r>
      <w:r w:rsidR="004F2621">
        <w:t xml:space="preserve"> operating procedures, internal policies, manuals, computer infrastructure, </w:t>
      </w:r>
      <w:r w:rsidR="00507FAD" w:rsidRPr="00A7409D">
        <w:t xml:space="preserve">hardware, software, </w:t>
      </w:r>
      <w:r w:rsidR="004F2621">
        <w:t xml:space="preserve">methods and </w:t>
      </w:r>
      <w:r w:rsidRPr="004F2621">
        <w:t xml:space="preserve">techniques, know-how, </w:t>
      </w:r>
      <w:r w:rsidR="004F22B9" w:rsidRPr="004F2621">
        <w:t xml:space="preserve">operating </w:t>
      </w:r>
      <w:r w:rsidRPr="004F2621">
        <w:t xml:space="preserve">costs, </w:t>
      </w:r>
      <w:r w:rsidR="004F2621">
        <w:t xml:space="preserve">as well as the </w:t>
      </w:r>
      <w:r w:rsidRPr="004F2621">
        <w:t xml:space="preserve">names of </w:t>
      </w:r>
      <w:r w:rsidR="004F22B9" w:rsidRPr="004F2621">
        <w:t>service providers</w:t>
      </w:r>
      <w:r w:rsidRPr="004F2621">
        <w:t xml:space="preserve"> and/or potential </w:t>
      </w:r>
      <w:r w:rsidR="004F22B9" w:rsidRPr="004F2621">
        <w:t>service providers</w:t>
      </w:r>
      <w:r w:rsidRPr="004F2621">
        <w:t xml:space="preserve"> with whom SARS has not yet contracted but intends contracting for purposes of establishing business relationships to which </w:t>
      </w:r>
      <w:r w:rsidR="00100FD6" w:rsidRPr="004F2621">
        <w:t xml:space="preserve">the Service Provider </w:t>
      </w:r>
      <w:r w:rsidRPr="004F2621">
        <w:t>may become privy during the contract term.</w:t>
      </w:r>
      <w:r w:rsidR="00FF3C45" w:rsidRPr="004F2621">
        <w:t xml:space="preserve"> </w:t>
      </w:r>
    </w:p>
    <w:p w:rsidR="00507FAD" w:rsidRDefault="00507FAD" w:rsidP="00A7409D">
      <w:pPr>
        <w:pStyle w:val="ListParagraph"/>
        <w:tabs>
          <w:tab w:val="left" w:pos="1276"/>
        </w:tabs>
        <w:spacing w:line="360" w:lineRule="auto"/>
        <w:ind w:left="1276"/>
        <w:jc w:val="both"/>
        <w:rPr>
          <w:highlight w:val="yellow"/>
        </w:rPr>
      </w:pPr>
    </w:p>
    <w:p w:rsidR="00FB6364" w:rsidRPr="004F2621" w:rsidRDefault="00507FAD" w:rsidP="00A517FA">
      <w:pPr>
        <w:pStyle w:val="ListParagraph"/>
        <w:numPr>
          <w:ilvl w:val="1"/>
          <w:numId w:val="12"/>
        </w:numPr>
        <w:tabs>
          <w:tab w:val="left" w:pos="1276"/>
        </w:tabs>
        <w:spacing w:line="360" w:lineRule="auto"/>
        <w:ind w:left="1276" w:hanging="850"/>
        <w:jc w:val="both"/>
      </w:pPr>
      <w:r w:rsidRPr="00A7409D">
        <w:t xml:space="preserve">The Service Provider further </w:t>
      </w:r>
      <w:r w:rsidR="00ED02C8">
        <w:t>in particular</w:t>
      </w:r>
      <w:r w:rsidR="004F2621" w:rsidRPr="00A7409D">
        <w:t xml:space="preserve"> </w:t>
      </w:r>
      <w:r w:rsidRPr="00A7409D">
        <w:t xml:space="preserve">undertakes to keep confidential all </w:t>
      </w:r>
      <w:r w:rsidR="00FF3C45" w:rsidRPr="004F2621">
        <w:t>SARS Confidential Information</w:t>
      </w:r>
      <w:r w:rsidRPr="00A7409D">
        <w:t>, which</w:t>
      </w:r>
      <w:r w:rsidR="00FF3C45" w:rsidRPr="004F2621">
        <w:t xml:space="preserve"> </w:t>
      </w:r>
      <w:r w:rsidR="004F22B9" w:rsidRPr="004F2621">
        <w:t>shall have the meaning assigned to it</w:t>
      </w:r>
      <w:r w:rsidR="00FF3C45" w:rsidRPr="004F2621">
        <w:t xml:space="preserve"> in section 68 of the Tax Administration Act, 2011 (Act No. 28 of 2011)</w:t>
      </w:r>
      <w:r w:rsidR="004F2621">
        <w:t xml:space="preserve"> [hereinafter referred to as </w:t>
      </w:r>
      <w:r w:rsidR="004F2621" w:rsidRPr="00545EBD">
        <w:rPr>
          <w:b/>
        </w:rPr>
        <w:t>“TAACT”</w:t>
      </w:r>
      <w:r w:rsidR="00A7409D">
        <w:t>]</w:t>
      </w:r>
      <w:r w:rsidR="00FF3C45" w:rsidRPr="004F2621">
        <w:t>, as well as Taxpayer Information, which means any information provided by a taxpayer or obtained by SARS in respect of the taxpayer, including biometric information.</w:t>
      </w:r>
      <w:r w:rsidR="004F2621">
        <w:t xml:space="preserve">  In this regard the Service Provider is specifically referred to </w:t>
      </w:r>
      <w:r w:rsidR="00ED02C8">
        <w:t xml:space="preserve">the Confidentiality of Information provisions contained in </w:t>
      </w:r>
      <w:r w:rsidR="004F2621">
        <w:t>Chapter 6 of the TAACT.</w:t>
      </w:r>
    </w:p>
    <w:p w:rsidR="00EB5790" w:rsidRPr="006B21E4" w:rsidRDefault="00EB5790" w:rsidP="00EB5790">
      <w:pPr>
        <w:tabs>
          <w:tab w:val="left" w:pos="1276"/>
        </w:tabs>
        <w:spacing w:line="360" w:lineRule="auto"/>
        <w:jc w:val="both"/>
      </w:pPr>
    </w:p>
    <w:p w:rsidR="005A4F33" w:rsidRPr="006B21E4" w:rsidRDefault="00D507A3" w:rsidP="00A517FA">
      <w:pPr>
        <w:pStyle w:val="ListParagraph"/>
        <w:numPr>
          <w:ilvl w:val="1"/>
          <w:numId w:val="12"/>
        </w:numPr>
        <w:tabs>
          <w:tab w:val="left" w:pos="1276"/>
        </w:tabs>
        <w:spacing w:line="360" w:lineRule="auto"/>
        <w:ind w:left="1276" w:hanging="850"/>
        <w:jc w:val="both"/>
      </w:pPr>
      <w:r w:rsidRPr="006B21E4">
        <w:t xml:space="preserve">The Parties agree that </w:t>
      </w:r>
      <w:r w:rsidR="004F22B9">
        <w:t>no</w:t>
      </w:r>
      <w:r w:rsidRPr="006B21E4">
        <w:t xml:space="preserve"> trade and</w:t>
      </w:r>
      <w:r w:rsidR="004F22B9">
        <w:t>/or</w:t>
      </w:r>
      <w:r w:rsidRPr="006B21E4">
        <w:t xml:space="preserve"> </w:t>
      </w:r>
      <w:r w:rsidR="004F22B9">
        <w:t>business</w:t>
      </w:r>
      <w:r w:rsidRPr="006B21E4">
        <w:t xml:space="preserve"> secrets</w:t>
      </w:r>
      <w:r w:rsidR="004F22B9">
        <w:t>,</w:t>
      </w:r>
      <w:r w:rsidRPr="006B21E4">
        <w:t xml:space="preserve"> </w:t>
      </w:r>
      <w:r w:rsidR="00ED02C8">
        <w:t>C</w:t>
      </w:r>
      <w:r w:rsidRPr="006B21E4">
        <w:t xml:space="preserve">onfidential </w:t>
      </w:r>
      <w:r w:rsidR="00ED02C8">
        <w:t>I</w:t>
      </w:r>
      <w:r w:rsidRPr="006B21E4">
        <w:t>nformation or methods of work suppl</w:t>
      </w:r>
      <w:r w:rsidR="005A4F33" w:rsidRPr="006B21E4">
        <w:t>ied by the one P</w:t>
      </w:r>
      <w:r w:rsidRPr="006B21E4">
        <w:t>arty to the other shall be disclosed to any third party</w:t>
      </w:r>
      <w:r w:rsidR="004F22B9">
        <w:t>,</w:t>
      </w:r>
      <w:r w:rsidRPr="006B21E4">
        <w:t xml:space="preserve"> without </w:t>
      </w:r>
      <w:r w:rsidR="005A4F33" w:rsidRPr="006B21E4">
        <w:t xml:space="preserve">first obtaining the </w:t>
      </w:r>
      <w:r w:rsidRPr="006B21E4">
        <w:t>written consent</w:t>
      </w:r>
      <w:r w:rsidR="005A4F33" w:rsidRPr="006B21E4">
        <w:t xml:space="preserve"> of the other Party. </w:t>
      </w:r>
    </w:p>
    <w:p w:rsidR="005A4F33" w:rsidRPr="006B21E4" w:rsidRDefault="005A4F33" w:rsidP="00033B77">
      <w:pPr>
        <w:pStyle w:val="ListParagraph"/>
        <w:spacing w:line="360" w:lineRule="auto"/>
        <w:rPr>
          <w:highlight w:val="yellow"/>
        </w:rPr>
      </w:pPr>
    </w:p>
    <w:p w:rsidR="00FB6364" w:rsidRPr="006B21E4" w:rsidRDefault="00B939CE" w:rsidP="00A517FA">
      <w:pPr>
        <w:pStyle w:val="ListParagraph"/>
        <w:numPr>
          <w:ilvl w:val="1"/>
          <w:numId w:val="12"/>
        </w:numPr>
        <w:tabs>
          <w:tab w:val="left" w:pos="1276"/>
        </w:tabs>
        <w:spacing w:line="360" w:lineRule="auto"/>
        <w:ind w:left="1276" w:hanging="850"/>
        <w:jc w:val="both"/>
      </w:pPr>
      <w:r w:rsidRPr="006B21E4">
        <w:t>The</w:t>
      </w:r>
      <w:r w:rsidR="00100FD6" w:rsidRPr="006B21E4">
        <w:t xml:space="preserve"> Service Provider </w:t>
      </w:r>
      <w:r w:rsidR="00FA4B8F" w:rsidRPr="006B21E4">
        <w:t xml:space="preserve">specifically acknowledges that all information relating to the Services, including and not limited to, literary works produced thereunder are of a sensitive nature and </w:t>
      </w:r>
      <w:r w:rsidR="004F22B9">
        <w:t>must be kept confidential</w:t>
      </w:r>
      <w:r w:rsidR="00FA4B8F" w:rsidRPr="006B21E4">
        <w:t xml:space="preserve">. </w:t>
      </w:r>
      <w:r w:rsidRPr="006B21E4">
        <w:t>The Service Provider</w:t>
      </w:r>
      <w:r w:rsidR="00FA4B8F" w:rsidRPr="006B21E4">
        <w:t xml:space="preserve"> undertakes not </w:t>
      </w:r>
      <w:r w:rsidR="00863727" w:rsidRPr="006B21E4">
        <w:t xml:space="preserve">to </w:t>
      </w:r>
      <w:r w:rsidR="00FA4B8F" w:rsidRPr="006B21E4">
        <w:t>disclo</w:t>
      </w:r>
      <w:r w:rsidR="00863727" w:rsidRPr="006B21E4">
        <w:t>se</w:t>
      </w:r>
      <w:r w:rsidR="00FA4B8F" w:rsidRPr="006B21E4">
        <w:t xml:space="preserve"> such information without first obtaining the written consent of SARS. </w:t>
      </w:r>
    </w:p>
    <w:p w:rsidR="00FB6364" w:rsidRPr="006B21E4" w:rsidRDefault="00FB6364" w:rsidP="00033B77">
      <w:pPr>
        <w:pStyle w:val="ListParagraph"/>
        <w:tabs>
          <w:tab w:val="left" w:pos="1276"/>
        </w:tabs>
        <w:spacing w:line="360" w:lineRule="auto"/>
        <w:ind w:left="0"/>
        <w:jc w:val="both"/>
      </w:pPr>
    </w:p>
    <w:p w:rsidR="00565848" w:rsidRDefault="00FF3C45" w:rsidP="00A517FA">
      <w:pPr>
        <w:pStyle w:val="ListParagraph"/>
        <w:numPr>
          <w:ilvl w:val="1"/>
          <w:numId w:val="12"/>
        </w:numPr>
        <w:tabs>
          <w:tab w:val="left" w:pos="1276"/>
        </w:tabs>
        <w:spacing w:line="360" w:lineRule="auto"/>
        <w:ind w:left="1276" w:hanging="850"/>
        <w:jc w:val="both"/>
      </w:pPr>
      <w:r>
        <w:t xml:space="preserve">If the Service Provider is uncertain about whether information is to be treated as confidential in terms of this Clause, it shall be obliged to treat it as such until </w:t>
      </w:r>
      <w:r w:rsidR="00507FAD">
        <w:t>advised otherwise</w:t>
      </w:r>
      <w:r>
        <w:t xml:space="preserve">, in writing, </w:t>
      </w:r>
      <w:r w:rsidR="00507FAD">
        <w:t>by</w:t>
      </w:r>
      <w:r>
        <w:t xml:space="preserve"> SARS.  </w:t>
      </w:r>
    </w:p>
    <w:p w:rsidR="00E3197F" w:rsidRDefault="00E3197F" w:rsidP="003E10E0">
      <w:pPr>
        <w:pStyle w:val="ListParagraph"/>
      </w:pPr>
    </w:p>
    <w:p w:rsidR="00E3197F" w:rsidRPr="00577451" w:rsidRDefault="00E3197F" w:rsidP="00A517FA">
      <w:pPr>
        <w:pStyle w:val="ListParagraph"/>
        <w:numPr>
          <w:ilvl w:val="1"/>
          <w:numId w:val="12"/>
        </w:numPr>
        <w:tabs>
          <w:tab w:val="left" w:pos="1276"/>
        </w:tabs>
        <w:spacing w:line="360" w:lineRule="auto"/>
        <w:ind w:left="1276" w:hanging="850"/>
        <w:jc w:val="both"/>
      </w:pPr>
      <w:r w:rsidRPr="00577451">
        <w:t xml:space="preserve">The </w:t>
      </w:r>
      <w:r w:rsidR="00FD5832" w:rsidRPr="00577451">
        <w:t xml:space="preserve">Service Provider </w:t>
      </w:r>
      <w:r w:rsidR="00927EF6" w:rsidRPr="00577451">
        <w:t>will</w:t>
      </w:r>
      <w:r w:rsidRPr="00577451">
        <w:t xml:space="preserve"> protect the interests of </w:t>
      </w:r>
      <w:r w:rsidR="00FD5832" w:rsidRPr="00577451">
        <w:t>SARS in</w:t>
      </w:r>
      <w:r w:rsidR="00D748D5" w:rsidRPr="00577451">
        <w:t xml:space="preserve"> </w:t>
      </w:r>
      <w:r w:rsidRPr="00577451">
        <w:t>its Confidential Information</w:t>
      </w:r>
      <w:r w:rsidR="00927EF6" w:rsidRPr="00577451">
        <w:t xml:space="preserve"> by </w:t>
      </w:r>
      <w:r w:rsidRPr="00577451">
        <w:t>:</w:t>
      </w:r>
    </w:p>
    <w:p w:rsidR="00E3197F" w:rsidRPr="00577451" w:rsidRDefault="00E3197F" w:rsidP="004F1C24">
      <w:pPr>
        <w:pStyle w:val="ListParagraph"/>
      </w:pPr>
    </w:p>
    <w:p w:rsidR="00E3197F" w:rsidRPr="003E10E0" w:rsidRDefault="00E3197F" w:rsidP="00A517FA">
      <w:pPr>
        <w:pStyle w:val="ListParagraph"/>
        <w:numPr>
          <w:ilvl w:val="2"/>
          <w:numId w:val="12"/>
        </w:numPr>
        <w:tabs>
          <w:tab w:val="left" w:pos="1276"/>
        </w:tabs>
        <w:spacing w:line="360" w:lineRule="auto"/>
        <w:ind w:left="2127" w:hanging="851"/>
        <w:jc w:val="both"/>
      </w:pPr>
      <w:r w:rsidRPr="00577451">
        <w:rPr>
          <w:lang w:val="en-ZA"/>
        </w:rPr>
        <w:t>mak</w:t>
      </w:r>
      <w:r w:rsidR="00927EF6" w:rsidRPr="00577451">
        <w:rPr>
          <w:lang w:val="en-ZA"/>
        </w:rPr>
        <w:t>ing</w:t>
      </w:r>
      <w:r w:rsidRPr="00577451">
        <w:rPr>
          <w:lang w:val="en-ZA"/>
        </w:rPr>
        <w:t xml:space="preserve"> </w:t>
      </w:r>
      <w:r w:rsidR="00927EF6" w:rsidRPr="00577451">
        <w:rPr>
          <w:lang w:val="en-ZA"/>
        </w:rPr>
        <w:t>available such</w:t>
      </w:r>
      <w:r w:rsidRPr="00577451">
        <w:rPr>
          <w:lang w:val="en-ZA"/>
        </w:rPr>
        <w:t xml:space="preserve"> Confidential Information </w:t>
      </w:r>
      <w:r w:rsidR="00927EF6" w:rsidRPr="00577451">
        <w:rPr>
          <w:lang w:val="en-ZA"/>
        </w:rPr>
        <w:t xml:space="preserve">only </w:t>
      </w:r>
      <w:r w:rsidRPr="00577451">
        <w:rPr>
          <w:lang w:val="en-ZA"/>
        </w:rPr>
        <w:t xml:space="preserve">to those of its </w:t>
      </w:r>
      <w:r w:rsidR="00927EF6" w:rsidRPr="00577451">
        <w:rPr>
          <w:lang w:val="en-ZA"/>
        </w:rPr>
        <w:t>p</w:t>
      </w:r>
      <w:r w:rsidRPr="00577451">
        <w:rPr>
          <w:lang w:val="en-ZA"/>
        </w:rPr>
        <w:t>ersonnel who are actively involved in the execution of its obligations under this Agreement and then only on a “need to know” basis;</w:t>
      </w:r>
    </w:p>
    <w:p w:rsidR="00E3197F" w:rsidRPr="003E10E0" w:rsidRDefault="00E3197F" w:rsidP="004F1C24">
      <w:pPr>
        <w:pStyle w:val="ListParagraph"/>
        <w:tabs>
          <w:tab w:val="left" w:pos="1276"/>
        </w:tabs>
        <w:spacing w:line="360" w:lineRule="auto"/>
        <w:ind w:left="2127" w:hanging="851"/>
        <w:jc w:val="both"/>
      </w:pPr>
    </w:p>
    <w:p w:rsidR="00E3197F" w:rsidRPr="00AE68CF" w:rsidRDefault="00D748D5" w:rsidP="00A517FA">
      <w:pPr>
        <w:pStyle w:val="ListParagraph"/>
        <w:numPr>
          <w:ilvl w:val="2"/>
          <w:numId w:val="12"/>
        </w:numPr>
        <w:tabs>
          <w:tab w:val="left" w:pos="1276"/>
        </w:tabs>
        <w:spacing w:line="360" w:lineRule="auto"/>
        <w:ind w:left="2127" w:hanging="851"/>
        <w:jc w:val="both"/>
        <w:rPr>
          <w:lang w:val="en-ZA"/>
        </w:rPr>
      </w:pPr>
      <w:r w:rsidRPr="00577451">
        <w:rPr>
          <w:lang w:val="en-ZA"/>
        </w:rPr>
        <w:t>put</w:t>
      </w:r>
      <w:r w:rsidR="00927EF6" w:rsidRPr="00577451">
        <w:rPr>
          <w:lang w:val="en-ZA"/>
        </w:rPr>
        <w:t>ting</w:t>
      </w:r>
      <w:r w:rsidRPr="00577451">
        <w:rPr>
          <w:lang w:val="en-ZA"/>
        </w:rPr>
        <w:t xml:space="preserve"> in place internal security procedures reasonably acceptable to </w:t>
      </w:r>
      <w:r w:rsidR="00FD5832" w:rsidRPr="00577451">
        <w:rPr>
          <w:lang w:val="en-ZA"/>
        </w:rPr>
        <w:t>SARS</w:t>
      </w:r>
      <w:r w:rsidRPr="00577451">
        <w:rPr>
          <w:lang w:val="en-ZA"/>
        </w:rPr>
        <w:t xml:space="preserve"> to prevent unauthorised disclosure and tak</w:t>
      </w:r>
      <w:r w:rsidR="00927EF6" w:rsidRPr="00577451">
        <w:rPr>
          <w:lang w:val="en-ZA"/>
        </w:rPr>
        <w:t>ing</w:t>
      </w:r>
      <w:r w:rsidRPr="00577451">
        <w:rPr>
          <w:lang w:val="en-ZA"/>
        </w:rPr>
        <w:t xml:space="preserve"> all practical steps to impress upon those </w:t>
      </w:r>
      <w:r w:rsidR="00927EF6" w:rsidRPr="00577451">
        <w:rPr>
          <w:lang w:val="en-ZA"/>
        </w:rPr>
        <w:t>p</w:t>
      </w:r>
      <w:r w:rsidRPr="00577451">
        <w:rPr>
          <w:lang w:val="en-ZA"/>
        </w:rPr>
        <w:t xml:space="preserve">ersonnel who need to be given access to Confidential Information, the secret and confidential nature thereof; </w:t>
      </w:r>
    </w:p>
    <w:p w:rsidR="00D748D5" w:rsidRPr="00AE68CF" w:rsidRDefault="00D748D5" w:rsidP="00AE68CF">
      <w:pPr>
        <w:pStyle w:val="ListParagraph"/>
        <w:tabs>
          <w:tab w:val="left" w:pos="1276"/>
        </w:tabs>
        <w:spacing w:line="360" w:lineRule="auto"/>
        <w:ind w:left="2127"/>
        <w:jc w:val="both"/>
        <w:rPr>
          <w:lang w:val="en-ZA"/>
        </w:rPr>
      </w:pPr>
    </w:p>
    <w:p w:rsidR="00D748D5" w:rsidRPr="00AE68CF" w:rsidRDefault="00927EF6" w:rsidP="00A517FA">
      <w:pPr>
        <w:pStyle w:val="ListParagraph"/>
        <w:numPr>
          <w:ilvl w:val="2"/>
          <w:numId w:val="12"/>
        </w:numPr>
        <w:tabs>
          <w:tab w:val="left" w:pos="1276"/>
        </w:tabs>
        <w:spacing w:line="360" w:lineRule="auto"/>
        <w:ind w:left="2127" w:hanging="851"/>
        <w:jc w:val="both"/>
        <w:rPr>
          <w:lang w:val="en-ZA"/>
        </w:rPr>
      </w:pPr>
      <w:r w:rsidRPr="00577451">
        <w:rPr>
          <w:lang w:val="en-ZA"/>
        </w:rPr>
        <w:t>not</w:t>
      </w:r>
      <w:r w:rsidR="00D748D5" w:rsidRPr="00577451">
        <w:rPr>
          <w:lang w:val="en-ZA"/>
        </w:rPr>
        <w:t xml:space="preserve"> us</w:t>
      </w:r>
      <w:r w:rsidRPr="00577451">
        <w:rPr>
          <w:lang w:val="en-ZA"/>
        </w:rPr>
        <w:t>ing</w:t>
      </w:r>
      <w:r w:rsidR="00D748D5" w:rsidRPr="00577451">
        <w:rPr>
          <w:lang w:val="en-ZA"/>
        </w:rPr>
        <w:t xml:space="preserve"> any Confidential Information of </w:t>
      </w:r>
      <w:r w:rsidR="00FD5832" w:rsidRPr="00577451">
        <w:rPr>
          <w:lang w:val="en-ZA"/>
        </w:rPr>
        <w:t>SARS</w:t>
      </w:r>
      <w:r w:rsidR="00D748D5" w:rsidRPr="00577451">
        <w:rPr>
          <w:lang w:val="en-ZA"/>
        </w:rPr>
        <w:t xml:space="preserve">, or </w:t>
      </w:r>
      <w:r w:rsidRPr="00577451">
        <w:rPr>
          <w:lang w:val="en-ZA"/>
        </w:rPr>
        <w:t xml:space="preserve">disclosing </w:t>
      </w:r>
      <w:r w:rsidR="00D748D5" w:rsidRPr="00577451">
        <w:rPr>
          <w:lang w:val="en-ZA"/>
        </w:rPr>
        <w:t xml:space="preserve">directly or indirectly any Confidential Information of </w:t>
      </w:r>
      <w:r w:rsidR="00FD5832" w:rsidRPr="00577451">
        <w:rPr>
          <w:lang w:val="en-ZA"/>
        </w:rPr>
        <w:t>SARS</w:t>
      </w:r>
      <w:r w:rsidR="00D748D5" w:rsidRPr="00577451">
        <w:rPr>
          <w:lang w:val="en-ZA"/>
        </w:rPr>
        <w:t xml:space="preserve"> to third parties</w:t>
      </w:r>
      <w:r w:rsidRPr="00577451">
        <w:rPr>
          <w:lang w:val="en-ZA"/>
        </w:rPr>
        <w:t>, whether during this Agreement or thereafter</w:t>
      </w:r>
      <w:r w:rsidR="00D748D5" w:rsidRPr="00577451">
        <w:rPr>
          <w:lang w:val="en-ZA"/>
        </w:rPr>
        <w:t>;</w:t>
      </w:r>
      <w:r w:rsidR="00533029">
        <w:rPr>
          <w:lang w:val="en-ZA"/>
        </w:rPr>
        <w:t xml:space="preserve"> and</w:t>
      </w:r>
    </w:p>
    <w:p w:rsidR="00D748D5" w:rsidRPr="00AE68CF" w:rsidRDefault="00D748D5" w:rsidP="00AE68CF">
      <w:pPr>
        <w:pStyle w:val="ListParagraph"/>
        <w:tabs>
          <w:tab w:val="left" w:pos="1276"/>
        </w:tabs>
        <w:spacing w:line="360" w:lineRule="auto"/>
        <w:ind w:left="2127"/>
        <w:jc w:val="both"/>
        <w:rPr>
          <w:lang w:val="en-ZA"/>
        </w:rPr>
      </w:pPr>
    </w:p>
    <w:p w:rsidR="00D748D5" w:rsidRPr="00AE68CF" w:rsidRDefault="00927EF6" w:rsidP="00A517FA">
      <w:pPr>
        <w:pStyle w:val="ListParagraph"/>
        <w:numPr>
          <w:ilvl w:val="2"/>
          <w:numId w:val="12"/>
        </w:numPr>
        <w:tabs>
          <w:tab w:val="left" w:pos="1276"/>
        </w:tabs>
        <w:spacing w:line="360" w:lineRule="auto"/>
        <w:ind w:left="2127" w:hanging="851"/>
        <w:jc w:val="both"/>
        <w:rPr>
          <w:lang w:val="en-ZA"/>
        </w:rPr>
      </w:pPr>
      <w:r w:rsidRPr="00577451">
        <w:rPr>
          <w:lang w:val="en-ZA"/>
        </w:rPr>
        <w:t xml:space="preserve">ensuring that </w:t>
      </w:r>
      <w:r w:rsidR="00D748D5" w:rsidRPr="00577451">
        <w:rPr>
          <w:lang w:val="en-ZA"/>
        </w:rPr>
        <w:t xml:space="preserve">all Confidential Information of </w:t>
      </w:r>
      <w:r w:rsidR="00FD5832" w:rsidRPr="00577451">
        <w:rPr>
          <w:lang w:val="en-ZA"/>
        </w:rPr>
        <w:t>SARS</w:t>
      </w:r>
      <w:r w:rsidR="00D748D5" w:rsidRPr="00577451">
        <w:rPr>
          <w:lang w:val="en-ZA"/>
        </w:rPr>
        <w:t xml:space="preserve"> which </w:t>
      </w:r>
      <w:r w:rsidR="00533029" w:rsidRPr="00577451">
        <w:rPr>
          <w:lang w:val="en-ZA"/>
        </w:rPr>
        <w:t>ha</w:t>
      </w:r>
      <w:r w:rsidR="00533029">
        <w:rPr>
          <w:lang w:val="en-ZA"/>
        </w:rPr>
        <w:t>s</w:t>
      </w:r>
      <w:r w:rsidR="00533029" w:rsidRPr="00577451">
        <w:rPr>
          <w:lang w:val="en-ZA"/>
        </w:rPr>
        <w:t xml:space="preserve"> </w:t>
      </w:r>
      <w:r w:rsidR="00D748D5" w:rsidRPr="00577451">
        <w:rPr>
          <w:lang w:val="en-ZA"/>
        </w:rPr>
        <w:t xml:space="preserve">or will come into the possession of the </w:t>
      </w:r>
      <w:r w:rsidR="00FD5832" w:rsidRPr="00577451">
        <w:rPr>
          <w:lang w:val="en-ZA"/>
        </w:rPr>
        <w:t>Service Provider</w:t>
      </w:r>
      <w:r w:rsidR="00D748D5" w:rsidRPr="00577451">
        <w:rPr>
          <w:lang w:val="en-ZA"/>
        </w:rPr>
        <w:t xml:space="preserve"> and its </w:t>
      </w:r>
      <w:r w:rsidR="00FD5832" w:rsidRPr="00577451">
        <w:rPr>
          <w:lang w:val="en-ZA"/>
        </w:rPr>
        <w:t>p</w:t>
      </w:r>
      <w:r w:rsidR="00D748D5" w:rsidRPr="00577451">
        <w:rPr>
          <w:lang w:val="en-ZA"/>
        </w:rPr>
        <w:t xml:space="preserve">ersonnel, will at all times remain the sole and absolute property of </w:t>
      </w:r>
      <w:r w:rsidR="00FD5832" w:rsidRPr="00577451">
        <w:rPr>
          <w:lang w:val="en-ZA"/>
        </w:rPr>
        <w:t>SARS</w:t>
      </w:r>
      <w:r w:rsidR="00D748D5" w:rsidRPr="00577451">
        <w:rPr>
          <w:lang w:val="en-ZA"/>
        </w:rPr>
        <w:t>.</w:t>
      </w:r>
    </w:p>
    <w:p w:rsidR="00F90851" w:rsidRDefault="00F90851" w:rsidP="003E10E0">
      <w:pPr>
        <w:pStyle w:val="ListParagraph"/>
      </w:pPr>
    </w:p>
    <w:p w:rsidR="00565848" w:rsidRDefault="00565848" w:rsidP="00A517FA">
      <w:pPr>
        <w:pStyle w:val="ListParagraph"/>
        <w:numPr>
          <w:ilvl w:val="1"/>
          <w:numId w:val="12"/>
        </w:numPr>
        <w:tabs>
          <w:tab w:val="left" w:pos="1276"/>
        </w:tabs>
        <w:spacing w:line="360" w:lineRule="auto"/>
        <w:ind w:left="1276" w:hanging="850"/>
        <w:jc w:val="both"/>
      </w:pPr>
      <w:r w:rsidRPr="005604F6">
        <w:t>Confidential Information shall not include information that:</w:t>
      </w:r>
    </w:p>
    <w:p w:rsidR="003E10E0" w:rsidRPr="00AE68CF"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54" w:name="_Toc337801812"/>
      <w:bookmarkStart w:id="55" w:name="_Toc338749928"/>
      <w:bookmarkStart w:id="56" w:name="_Toc5031218"/>
      <w:r w:rsidRPr="004F1C24">
        <w:rPr>
          <w:lang w:val="en-ZA"/>
        </w:rPr>
        <w:t>is lawfully in the public domain at the time of disclosure;</w:t>
      </w:r>
      <w:bookmarkEnd w:id="54"/>
      <w:bookmarkEnd w:id="55"/>
      <w:bookmarkEnd w:id="56"/>
    </w:p>
    <w:p w:rsidR="003E10E0" w:rsidRPr="005604F6"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57" w:name="_Toc337801813"/>
      <w:bookmarkStart w:id="58" w:name="_Toc338749929"/>
      <w:bookmarkStart w:id="59" w:name="_Toc5031219"/>
      <w:r w:rsidRPr="004F1C24">
        <w:rPr>
          <w:lang w:val="en-ZA"/>
        </w:rPr>
        <w:lastRenderedPageBreak/>
        <w:t>subsequently and lawfully becomes part of the public domain by publication or otherwise;</w:t>
      </w:r>
      <w:bookmarkEnd w:id="57"/>
      <w:bookmarkEnd w:id="58"/>
      <w:bookmarkEnd w:id="59"/>
    </w:p>
    <w:p w:rsidR="003E10E0" w:rsidRPr="005604F6"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60" w:name="_Toc5031220"/>
      <w:bookmarkStart w:id="61" w:name="_Toc337801814"/>
      <w:bookmarkStart w:id="62" w:name="_Toc338749930"/>
      <w:r w:rsidRPr="004F1C24">
        <w:rPr>
          <w:lang w:val="en-ZA"/>
        </w:rPr>
        <w:t xml:space="preserve">subsequently becomes available to </w:t>
      </w:r>
      <w:r w:rsidR="00FD5832" w:rsidRPr="004F1C24">
        <w:rPr>
          <w:lang w:val="en-ZA"/>
        </w:rPr>
        <w:t>a</w:t>
      </w:r>
      <w:r w:rsidRPr="004F1C24">
        <w:rPr>
          <w:lang w:val="en-ZA"/>
        </w:rPr>
        <w:t xml:space="preserve"> Party from a source other than the disclosing Party, which source is lawfully entitled without any restriction on disclosure to disclose such </w:t>
      </w:r>
      <w:r w:rsidR="00533029">
        <w:rPr>
          <w:lang w:val="en-ZA"/>
        </w:rPr>
        <w:t>C</w:t>
      </w:r>
      <w:r w:rsidR="00533029" w:rsidRPr="004F1C24">
        <w:rPr>
          <w:lang w:val="en-ZA"/>
        </w:rPr>
        <w:t xml:space="preserve">onfidential </w:t>
      </w:r>
      <w:r w:rsidR="00533029">
        <w:rPr>
          <w:lang w:val="en-ZA"/>
        </w:rPr>
        <w:t>I</w:t>
      </w:r>
      <w:r w:rsidR="00533029" w:rsidRPr="004F1C24">
        <w:rPr>
          <w:lang w:val="en-ZA"/>
        </w:rPr>
        <w:t>nformation</w:t>
      </w:r>
      <w:r w:rsidRPr="004F1C24">
        <w:rPr>
          <w:lang w:val="en-ZA"/>
        </w:rPr>
        <w:t>;</w:t>
      </w:r>
      <w:bookmarkEnd w:id="60"/>
      <w:r w:rsidRPr="004F1C24">
        <w:rPr>
          <w:lang w:val="en-ZA"/>
        </w:rPr>
        <w:t xml:space="preserve"> </w:t>
      </w:r>
      <w:bookmarkEnd w:id="61"/>
      <w:bookmarkEnd w:id="62"/>
    </w:p>
    <w:p w:rsidR="003E10E0" w:rsidRPr="005604F6" w:rsidRDefault="003E10E0" w:rsidP="00AE68CF">
      <w:pPr>
        <w:pStyle w:val="ListParagraph"/>
        <w:tabs>
          <w:tab w:val="left" w:pos="1276"/>
        </w:tabs>
        <w:spacing w:line="360" w:lineRule="auto"/>
        <w:ind w:left="2127"/>
        <w:jc w:val="both"/>
        <w:rPr>
          <w:lang w:val="en-ZA"/>
        </w:rPr>
      </w:pPr>
    </w:p>
    <w:p w:rsidR="00805CA1" w:rsidRPr="005604F6" w:rsidRDefault="00805CA1" w:rsidP="00A517FA">
      <w:pPr>
        <w:pStyle w:val="ListParagraph"/>
        <w:numPr>
          <w:ilvl w:val="2"/>
          <w:numId w:val="12"/>
        </w:numPr>
        <w:tabs>
          <w:tab w:val="left" w:pos="1276"/>
        </w:tabs>
        <w:spacing w:line="360" w:lineRule="auto"/>
        <w:ind w:left="2127" w:hanging="851"/>
        <w:jc w:val="both"/>
        <w:rPr>
          <w:lang w:val="en-ZA"/>
        </w:rPr>
      </w:pPr>
      <w:bookmarkStart w:id="63" w:name="_Toc337801815"/>
      <w:bookmarkStart w:id="64" w:name="_Toc338749931"/>
      <w:bookmarkStart w:id="65" w:name="_Toc5031221"/>
      <w:r w:rsidRPr="004F1C24">
        <w:rPr>
          <w:lang w:val="en-ZA"/>
        </w:rPr>
        <w:t>is disclosed pursuant to a requirement or request by operation of law, regulation or court order</w:t>
      </w:r>
      <w:bookmarkEnd w:id="63"/>
      <w:bookmarkEnd w:id="64"/>
      <w:r w:rsidR="00E3197F" w:rsidRPr="004F1C24">
        <w:rPr>
          <w:lang w:val="en-ZA"/>
        </w:rPr>
        <w:t>;</w:t>
      </w:r>
      <w:bookmarkEnd w:id="65"/>
      <w:r w:rsidR="00E3197F" w:rsidRPr="004F1C24">
        <w:rPr>
          <w:lang w:val="en-ZA"/>
        </w:rPr>
        <w:t xml:space="preserve"> </w:t>
      </w:r>
    </w:p>
    <w:p w:rsidR="00565848" w:rsidRPr="00AE68CF" w:rsidRDefault="00565848" w:rsidP="00AE68CF">
      <w:pPr>
        <w:pStyle w:val="ListParagraph"/>
        <w:tabs>
          <w:tab w:val="left" w:pos="1276"/>
        </w:tabs>
        <w:spacing w:line="360" w:lineRule="auto"/>
        <w:ind w:left="2127"/>
        <w:jc w:val="both"/>
        <w:rPr>
          <w:lang w:val="en-ZA"/>
        </w:rPr>
      </w:pPr>
    </w:p>
    <w:p w:rsidR="005604F6" w:rsidRPr="00AE68CF" w:rsidRDefault="00565848" w:rsidP="00A517FA">
      <w:pPr>
        <w:pStyle w:val="ListParagraph"/>
        <w:numPr>
          <w:ilvl w:val="2"/>
          <w:numId w:val="12"/>
        </w:numPr>
        <w:tabs>
          <w:tab w:val="left" w:pos="1276"/>
        </w:tabs>
        <w:spacing w:line="360" w:lineRule="auto"/>
        <w:ind w:left="2127" w:hanging="851"/>
        <w:jc w:val="both"/>
        <w:rPr>
          <w:lang w:val="en-ZA"/>
        </w:rPr>
      </w:pPr>
      <w:bookmarkStart w:id="66" w:name="_Toc5031222"/>
      <w:r w:rsidRPr="00AE68CF">
        <w:rPr>
          <w:lang w:val="en-ZA"/>
        </w:rPr>
        <w:t xml:space="preserve">is independently developed or learned by </w:t>
      </w:r>
      <w:r w:rsidR="00886045" w:rsidRPr="00AE68CF">
        <w:rPr>
          <w:lang w:val="en-ZA"/>
        </w:rPr>
        <w:t>a</w:t>
      </w:r>
      <w:r w:rsidR="005604F6" w:rsidRPr="00AE68CF">
        <w:rPr>
          <w:lang w:val="en-ZA"/>
        </w:rPr>
        <w:t xml:space="preserve"> receiving</w:t>
      </w:r>
      <w:r w:rsidRPr="00AE68CF">
        <w:rPr>
          <w:lang w:val="en-ZA"/>
        </w:rPr>
        <w:t xml:space="preserve"> Party without reference </w:t>
      </w:r>
      <w:r w:rsidR="00E3197F" w:rsidRPr="00AE68CF">
        <w:rPr>
          <w:lang w:val="en-ZA"/>
        </w:rPr>
        <w:t xml:space="preserve">to </w:t>
      </w:r>
      <w:r w:rsidRPr="00AE68CF">
        <w:rPr>
          <w:lang w:val="en-ZA"/>
        </w:rPr>
        <w:t>or use of the Confidential Information</w:t>
      </w:r>
      <w:r w:rsidR="00046FD2" w:rsidRPr="00AE68CF">
        <w:rPr>
          <w:lang w:val="en-ZA"/>
        </w:rPr>
        <w:t xml:space="preserve"> </w:t>
      </w:r>
      <w:r w:rsidR="00E3197F" w:rsidRPr="00AE68CF">
        <w:rPr>
          <w:lang w:val="en-ZA"/>
        </w:rPr>
        <w:t xml:space="preserve">of </w:t>
      </w:r>
      <w:r w:rsidR="001900CF" w:rsidRPr="00AE68CF">
        <w:rPr>
          <w:lang w:val="en-ZA"/>
        </w:rPr>
        <w:t xml:space="preserve">the </w:t>
      </w:r>
      <w:r w:rsidR="00E3197F" w:rsidRPr="00AE68CF">
        <w:rPr>
          <w:lang w:val="en-ZA"/>
        </w:rPr>
        <w:t xml:space="preserve">other </w:t>
      </w:r>
      <w:r w:rsidR="001900CF" w:rsidRPr="00AE68CF">
        <w:rPr>
          <w:lang w:val="en-ZA"/>
        </w:rPr>
        <w:t>Party</w:t>
      </w:r>
      <w:r w:rsidRPr="00AE68CF">
        <w:rPr>
          <w:lang w:val="en-ZA"/>
        </w:rPr>
        <w:t>; and/or</w:t>
      </w:r>
      <w:bookmarkEnd w:id="66"/>
      <w:r w:rsidRPr="00AE68CF">
        <w:rPr>
          <w:lang w:val="en-ZA"/>
        </w:rPr>
        <w:t xml:space="preserve"> </w:t>
      </w:r>
    </w:p>
    <w:p w:rsidR="005604F6" w:rsidRPr="00AE68CF" w:rsidRDefault="005604F6" w:rsidP="00AE68CF">
      <w:pPr>
        <w:pStyle w:val="ListParagraph"/>
        <w:tabs>
          <w:tab w:val="left" w:pos="1276"/>
        </w:tabs>
        <w:spacing w:line="360" w:lineRule="auto"/>
        <w:ind w:left="2127"/>
        <w:jc w:val="both"/>
        <w:rPr>
          <w:lang w:val="en-ZA"/>
        </w:rPr>
      </w:pPr>
    </w:p>
    <w:p w:rsidR="00565848" w:rsidRPr="00AE68CF" w:rsidRDefault="00565848" w:rsidP="00A517FA">
      <w:pPr>
        <w:pStyle w:val="ListParagraph"/>
        <w:numPr>
          <w:ilvl w:val="2"/>
          <w:numId w:val="12"/>
        </w:numPr>
        <w:tabs>
          <w:tab w:val="left" w:pos="1276"/>
        </w:tabs>
        <w:spacing w:line="360" w:lineRule="auto"/>
        <w:ind w:left="2127" w:hanging="851"/>
        <w:jc w:val="both"/>
        <w:rPr>
          <w:lang w:val="en-ZA"/>
        </w:rPr>
      </w:pPr>
      <w:proofErr w:type="gramStart"/>
      <w:r w:rsidRPr="00AE68CF">
        <w:rPr>
          <w:lang w:val="en-ZA"/>
        </w:rPr>
        <w:t>is</w:t>
      </w:r>
      <w:proofErr w:type="gramEnd"/>
      <w:r w:rsidRPr="00AE68CF">
        <w:rPr>
          <w:lang w:val="en-ZA"/>
        </w:rPr>
        <w:t xml:space="preserve"> disclosed by the </w:t>
      </w:r>
      <w:r w:rsidR="00886045" w:rsidRPr="00AE68CF">
        <w:rPr>
          <w:lang w:val="en-ZA"/>
        </w:rPr>
        <w:t>r</w:t>
      </w:r>
      <w:r w:rsidRPr="00AE68CF">
        <w:rPr>
          <w:lang w:val="en-ZA"/>
        </w:rPr>
        <w:t xml:space="preserve">eceiving Party with the </w:t>
      </w:r>
      <w:r w:rsidR="00886045" w:rsidRPr="00AE68CF">
        <w:rPr>
          <w:lang w:val="en-ZA"/>
        </w:rPr>
        <w:t>d</w:t>
      </w:r>
      <w:r w:rsidRPr="00AE68CF">
        <w:rPr>
          <w:lang w:val="en-ZA"/>
        </w:rPr>
        <w:t>isclosing Party’s prior written approval.</w:t>
      </w:r>
    </w:p>
    <w:p w:rsidR="004F2621" w:rsidRDefault="004F2621" w:rsidP="00565848">
      <w:pPr>
        <w:tabs>
          <w:tab w:val="left" w:pos="1276"/>
        </w:tabs>
        <w:spacing w:line="360" w:lineRule="auto"/>
        <w:jc w:val="both"/>
      </w:pPr>
    </w:p>
    <w:p w:rsidR="00100FD6" w:rsidRDefault="002854E7" w:rsidP="00A517FA">
      <w:pPr>
        <w:pStyle w:val="ListParagraph"/>
        <w:numPr>
          <w:ilvl w:val="1"/>
          <w:numId w:val="12"/>
        </w:numPr>
        <w:tabs>
          <w:tab w:val="left" w:pos="1276"/>
        </w:tabs>
        <w:spacing w:line="360" w:lineRule="auto"/>
        <w:ind w:left="1276" w:hanging="850"/>
        <w:jc w:val="both"/>
      </w:pPr>
      <w:r w:rsidRPr="00FF3C45">
        <w:t>The provisions of this C</w:t>
      </w:r>
      <w:r w:rsidR="00D507A3" w:rsidRPr="00FF3C45">
        <w:t>lause shall survive the termination or cancellation of this Agreement for any reason whatsoever.</w:t>
      </w:r>
    </w:p>
    <w:p w:rsidR="00A61FB2" w:rsidRPr="00FF3C45" w:rsidRDefault="00A61FB2" w:rsidP="00A61FB2">
      <w:pPr>
        <w:pStyle w:val="ListParagraph"/>
        <w:tabs>
          <w:tab w:val="left" w:pos="1276"/>
        </w:tabs>
        <w:spacing w:line="360" w:lineRule="auto"/>
        <w:ind w:left="1276"/>
        <w:jc w:val="both"/>
      </w:pPr>
    </w:p>
    <w:p w:rsidR="009472F8" w:rsidRPr="006B21E4" w:rsidRDefault="00175FA4" w:rsidP="009725DC">
      <w:pPr>
        <w:pStyle w:val="Heading3"/>
        <w:ind w:left="1276" w:hanging="850"/>
      </w:pPr>
      <w:bookmarkStart w:id="67" w:name="_Toc5974274"/>
      <w:r>
        <w:t>Liability of t</w:t>
      </w:r>
      <w:r w:rsidR="00AF0A25" w:rsidRPr="006B21E4">
        <w:t>he Parties</w:t>
      </w:r>
      <w:bookmarkEnd w:id="67"/>
      <w:r w:rsidR="0029340C" w:rsidRPr="006B21E4">
        <w:fldChar w:fldCharType="begin"/>
      </w:r>
      <w:r w:rsidR="00021FEF" w:rsidRPr="006B21E4">
        <w:instrText xml:space="preserve"> TC "</w:instrText>
      </w:r>
      <w:bookmarkStart w:id="68" w:name="_Toc288827656"/>
      <w:bookmarkStart w:id="69" w:name="_Toc342580626"/>
      <w:r w:rsidR="00021FEF" w:rsidRPr="006B21E4">
        <w:instrText>11.   LIABILTY OF THE PARTIES</w:instrText>
      </w:r>
      <w:bookmarkEnd w:id="68"/>
      <w:bookmarkEnd w:id="69"/>
      <w:r w:rsidR="00021FEF" w:rsidRPr="006B21E4">
        <w:instrText xml:space="preserve">" \f C \l "1" </w:instrText>
      </w:r>
      <w:r w:rsidR="0029340C" w:rsidRPr="006B21E4">
        <w:fldChar w:fldCharType="end"/>
      </w:r>
    </w:p>
    <w:p w:rsidR="008F6505" w:rsidRPr="006B21E4" w:rsidRDefault="008F6505" w:rsidP="00033B77">
      <w:pPr>
        <w:pStyle w:val="ListParagraph"/>
        <w:tabs>
          <w:tab w:val="left" w:pos="1276"/>
        </w:tabs>
        <w:spacing w:line="360" w:lineRule="auto"/>
        <w:jc w:val="both"/>
        <w:rPr>
          <w:highlight w:val="yellow"/>
        </w:rPr>
      </w:pPr>
    </w:p>
    <w:p w:rsidR="00B12D2E" w:rsidRDefault="00B12D2E" w:rsidP="00A517FA">
      <w:pPr>
        <w:pStyle w:val="ListParagraph"/>
        <w:numPr>
          <w:ilvl w:val="1"/>
          <w:numId w:val="12"/>
        </w:numPr>
        <w:tabs>
          <w:tab w:val="left" w:pos="1276"/>
        </w:tabs>
        <w:spacing w:line="360" w:lineRule="auto"/>
        <w:ind w:left="1276" w:hanging="850"/>
        <w:jc w:val="both"/>
        <w:rPr>
          <w:lang w:val="en-ZA"/>
        </w:rPr>
      </w:pPr>
      <w:r w:rsidRPr="006B21E4">
        <w:t xml:space="preserve">A </w:t>
      </w:r>
      <w:r w:rsidRPr="006B21E4">
        <w:rPr>
          <w:lang w:val="en-ZA"/>
        </w:rPr>
        <w:t xml:space="preserve">Party shall be liable to the other Party for any </w:t>
      </w:r>
      <w:r w:rsidR="00F46AA5">
        <w:rPr>
          <w:lang w:val="en-ZA"/>
        </w:rPr>
        <w:t>direct</w:t>
      </w:r>
      <w:r w:rsidR="00F46AA5" w:rsidRPr="006B21E4">
        <w:rPr>
          <w:lang w:val="en-ZA"/>
        </w:rPr>
        <w:t xml:space="preserve"> </w:t>
      </w:r>
      <w:r w:rsidRPr="006B21E4">
        <w:rPr>
          <w:lang w:val="en-ZA"/>
        </w:rPr>
        <w:t>damages incurred by such Party as a result of the other Party’s failure to perform its obligations in the manner required by this Agreement.</w:t>
      </w:r>
    </w:p>
    <w:p w:rsidR="00FF3C45" w:rsidRDefault="00FF3C45" w:rsidP="00FF3C45">
      <w:pPr>
        <w:pStyle w:val="ListParagraph"/>
        <w:tabs>
          <w:tab w:val="left" w:pos="1276"/>
        </w:tabs>
        <w:spacing w:line="360" w:lineRule="auto"/>
        <w:ind w:left="1276"/>
        <w:jc w:val="both"/>
        <w:rPr>
          <w:lang w:val="en-ZA"/>
        </w:rPr>
      </w:pPr>
    </w:p>
    <w:p w:rsidR="00B12D2E" w:rsidRDefault="00F46AA5" w:rsidP="00A517FA">
      <w:pPr>
        <w:pStyle w:val="ListParagraph"/>
        <w:numPr>
          <w:ilvl w:val="1"/>
          <w:numId w:val="12"/>
        </w:numPr>
        <w:tabs>
          <w:tab w:val="left" w:pos="1276"/>
        </w:tabs>
        <w:spacing w:line="360" w:lineRule="auto"/>
        <w:ind w:left="1276" w:hanging="850"/>
        <w:jc w:val="both"/>
        <w:rPr>
          <w:lang w:val="en-ZA"/>
        </w:rPr>
      </w:pPr>
      <w:r>
        <w:t>T</w:t>
      </w:r>
      <w:r w:rsidR="00100FD6" w:rsidRPr="006B21E4">
        <w:t>he Service Provider</w:t>
      </w:r>
      <w:r w:rsidR="00B12D2E" w:rsidRPr="006B21E4">
        <w:rPr>
          <w:lang w:val="en-ZA"/>
        </w:rPr>
        <w:t xml:space="preserve"> shall be liable to SARS for </w:t>
      </w:r>
      <w:r w:rsidR="00100FD6" w:rsidRPr="006B21E4">
        <w:rPr>
          <w:lang w:val="en-ZA"/>
        </w:rPr>
        <w:t>all indirect</w:t>
      </w:r>
      <w:r w:rsidR="00B12D2E" w:rsidRPr="006B21E4">
        <w:rPr>
          <w:lang w:val="en-ZA"/>
        </w:rPr>
        <w:t xml:space="preserve"> and consequential or </w:t>
      </w:r>
      <w:r w:rsidR="00100FD6" w:rsidRPr="006B21E4">
        <w:rPr>
          <w:lang w:val="en-ZA"/>
        </w:rPr>
        <w:t>special damages</w:t>
      </w:r>
      <w:r w:rsidR="00B12D2E" w:rsidRPr="006B21E4">
        <w:rPr>
          <w:lang w:val="en-ZA"/>
        </w:rPr>
        <w:t xml:space="preserve"> and/or losses suffered by SARS as a result </w:t>
      </w:r>
      <w:r w:rsidR="00AF0A25" w:rsidRPr="006B21E4">
        <w:rPr>
          <w:lang w:val="en-ZA"/>
        </w:rPr>
        <w:t>of a</w:t>
      </w:r>
      <w:r w:rsidR="00B12D2E" w:rsidRPr="006B21E4">
        <w:rPr>
          <w:lang w:val="en-ZA"/>
        </w:rPr>
        <w:t xml:space="preserve"> breach </w:t>
      </w:r>
      <w:r w:rsidR="00AF0A25" w:rsidRPr="006B21E4">
        <w:rPr>
          <w:lang w:val="en-ZA"/>
        </w:rPr>
        <w:t xml:space="preserve">of </w:t>
      </w:r>
      <w:r w:rsidR="00AF0A25" w:rsidRPr="00AE68CF">
        <w:rPr>
          <w:b/>
          <w:lang w:val="en-ZA"/>
        </w:rPr>
        <w:t>Clause</w:t>
      </w:r>
      <w:r w:rsidR="00B12D2E" w:rsidRPr="00AE68CF">
        <w:rPr>
          <w:b/>
          <w:lang w:val="en-ZA"/>
        </w:rPr>
        <w:t xml:space="preserve"> </w:t>
      </w:r>
      <w:r w:rsidR="00627434" w:rsidRPr="00AE68CF">
        <w:rPr>
          <w:b/>
          <w:lang w:val="en-ZA"/>
        </w:rPr>
        <w:fldChar w:fldCharType="begin"/>
      </w:r>
      <w:r w:rsidR="00627434" w:rsidRPr="00AE68CF">
        <w:rPr>
          <w:b/>
          <w:lang w:val="en-ZA"/>
        </w:rPr>
        <w:instrText xml:space="preserve"> REF _Ref179272966 \r \h  \* MERGEFORMAT </w:instrText>
      </w:r>
      <w:r w:rsidR="00627434" w:rsidRPr="00AE68CF">
        <w:rPr>
          <w:b/>
          <w:lang w:val="en-ZA"/>
        </w:rPr>
      </w:r>
      <w:r w:rsidR="00627434" w:rsidRPr="00AE68CF">
        <w:rPr>
          <w:b/>
          <w:lang w:val="en-ZA"/>
        </w:rPr>
        <w:fldChar w:fldCharType="separate"/>
      </w:r>
      <w:r w:rsidR="00A517FA">
        <w:rPr>
          <w:b/>
          <w:lang w:val="en-ZA"/>
        </w:rPr>
        <w:t>12</w:t>
      </w:r>
      <w:r w:rsidR="00627434" w:rsidRPr="00AE68CF">
        <w:rPr>
          <w:b/>
          <w:lang w:val="en-ZA"/>
        </w:rPr>
        <w:fldChar w:fldCharType="end"/>
      </w:r>
      <w:r w:rsidR="00AF0A25" w:rsidRPr="006B21E4">
        <w:rPr>
          <w:lang w:val="en-ZA"/>
        </w:rPr>
        <w:t xml:space="preserve"> above</w:t>
      </w:r>
      <w:r w:rsidR="00B12D2E" w:rsidRPr="006B21E4">
        <w:rPr>
          <w:lang w:val="en-ZA"/>
        </w:rPr>
        <w:t xml:space="preserve">, infringement of third </w:t>
      </w:r>
      <w:r>
        <w:rPr>
          <w:lang w:val="en-ZA"/>
        </w:rPr>
        <w:t xml:space="preserve">party </w:t>
      </w:r>
      <w:r w:rsidR="00B12D2E" w:rsidRPr="006B21E4">
        <w:rPr>
          <w:lang w:val="en-ZA"/>
        </w:rPr>
        <w:t>intellectual property rights</w:t>
      </w:r>
      <w:r>
        <w:rPr>
          <w:lang w:val="en-ZA"/>
        </w:rPr>
        <w:t>,</w:t>
      </w:r>
      <w:r w:rsidR="00B12D2E" w:rsidRPr="006B21E4">
        <w:rPr>
          <w:lang w:val="en-ZA"/>
        </w:rPr>
        <w:t xml:space="preserve"> or a</w:t>
      </w:r>
      <w:r>
        <w:rPr>
          <w:lang w:val="en-ZA"/>
        </w:rPr>
        <w:t>ny</w:t>
      </w:r>
      <w:r w:rsidR="00B12D2E" w:rsidRPr="006B21E4">
        <w:rPr>
          <w:lang w:val="en-ZA"/>
        </w:rPr>
        <w:t xml:space="preserve"> </w:t>
      </w:r>
      <w:r w:rsidR="00AF0A25" w:rsidRPr="006B21E4">
        <w:rPr>
          <w:lang w:val="en-ZA"/>
        </w:rPr>
        <w:t>criminal act</w:t>
      </w:r>
      <w:r w:rsidR="00B12D2E" w:rsidRPr="006B21E4">
        <w:rPr>
          <w:lang w:val="en-ZA"/>
        </w:rPr>
        <w:t xml:space="preserve"> committed by </w:t>
      </w:r>
      <w:r w:rsidR="00100FD6" w:rsidRPr="006B21E4">
        <w:t>the Service Provider</w:t>
      </w:r>
      <w:r w:rsidR="00B12D2E" w:rsidRPr="006B21E4">
        <w:rPr>
          <w:lang w:val="en-ZA"/>
        </w:rPr>
        <w:t xml:space="preserve"> or </w:t>
      </w:r>
      <w:r>
        <w:rPr>
          <w:lang w:val="en-ZA"/>
        </w:rPr>
        <w:t xml:space="preserve">its </w:t>
      </w:r>
      <w:r w:rsidR="00B12D2E" w:rsidRPr="006B21E4">
        <w:rPr>
          <w:lang w:val="en-ZA"/>
        </w:rPr>
        <w:t>employees</w:t>
      </w:r>
      <w:r w:rsidR="00100FD6" w:rsidRPr="006B21E4">
        <w:t>.</w:t>
      </w:r>
      <w:r w:rsidR="00B12D2E" w:rsidRPr="006B21E4">
        <w:rPr>
          <w:lang w:val="en-ZA"/>
        </w:rPr>
        <w:t xml:space="preserve"> </w:t>
      </w:r>
    </w:p>
    <w:p w:rsidR="00A37546" w:rsidRPr="00A37546" w:rsidRDefault="00A37546" w:rsidP="00A37546">
      <w:pPr>
        <w:pStyle w:val="ListParagraph"/>
        <w:spacing w:line="360" w:lineRule="auto"/>
        <w:jc w:val="both"/>
        <w:rPr>
          <w:lang w:val="en-ZA"/>
        </w:rPr>
      </w:pPr>
    </w:p>
    <w:p w:rsidR="00A37546" w:rsidRPr="00A37546" w:rsidRDefault="00A37546" w:rsidP="00A517FA">
      <w:pPr>
        <w:pStyle w:val="ListParagraph"/>
        <w:numPr>
          <w:ilvl w:val="1"/>
          <w:numId w:val="12"/>
        </w:numPr>
        <w:tabs>
          <w:tab w:val="left" w:pos="1276"/>
        </w:tabs>
        <w:spacing w:line="360" w:lineRule="auto"/>
        <w:ind w:left="1276" w:hanging="850"/>
        <w:jc w:val="both"/>
        <w:rPr>
          <w:lang w:val="en-ZA"/>
        </w:rPr>
      </w:pPr>
      <w:r w:rsidRPr="00A37546">
        <w:rPr>
          <w:lang w:val="en-ZA"/>
        </w:rPr>
        <w:t xml:space="preserve">The Service Provider shall be liable for any negligent or wrongful acts relating to the Services, including fraud or unlawful activity, committed by any of its </w:t>
      </w:r>
      <w:r>
        <w:rPr>
          <w:lang w:val="en-ZA"/>
        </w:rPr>
        <w:t>personnel.</w:t>
      </w:r>
      <w:r w:rsidRPr="00A37546">
        <w:rPr>
          <w:lang w:val="en-ZA"/>
        </w:rPr>
        <w:t xml:space="preserve"> </w:t>
      </w:r>
    </w:p>
    <w:p w:rsidR="00B12D2E" w:rsidRDefault="00B12D2E" w:rsidP="00033B77">
      <w:pPr>
        <w:pStyle w:val="ListParagraph"/>
        <w:tabs>
          <w:tab w:val="left" w:pos="1276"/>
        </w:tabs>
        <w:spacing w:line="360" w:lineRule="auto"/>
        <w:ind w:left="0"/>
        <w:jc w:val="both"/>
        <w:rPr>
          <w:lang w:val="en-ZA"/>
        </w:rPr>
      </w:pPr>
    </w:p>
    <w:p w:rsidR="00F60A81" w:rsidRDefault="00F60A81" w:rsidP="009725DC">
      <w:pPr>
        <w:pStyle w:val="Heading3"/>
        <w:ind w:left="1276" w:hanging="850"/>
      </w:pPr>
      <w:bookmarkStart w:id="70" w:name="_Toc5974275"/>
      <w:r>
        <w:lastRenderedPageBreak/>
        <w:t>Indemnity</w:t>
      </w:r>
      <w:bookmarkEnd w:id="70"/>
      <w:r>
        <w:t xml:space="preserve"> </w:t>
      </w:r>
    </w:p>
    <w:p w:rsidR="007C209F" w:rsidRPr="007C209F" w:rsidRDefault="007C209F" w:rsidP="007C209F"/>
    <w:p w:rsidR="007C209F" w:rsidRDefault="007C209F" w:rsidP="00A517FA">
      <w:pPr>
        <w:pStyle w:val="ListParagraph"/>
        <w:numPr>
          <w:ilvl w:val="1"/>
          <w:numId w:val="12"/>
        </w:numPr>
        <w:tabs>
          <w:tab w:val="left" w:pos="1276"/>
        </w:tabs>
        <w:spacing w:line="360" w:lineRule="auto"/>
        <w:ind w:left="1276" w:hanging="850"/>
        <w:jc w:val="both"/>
      </w:pPr>
      <w:r>
        <w:t>The Service Provider shall i</w:t>
      </w:r>
      <w:r w:rsidRPr="00B06BB6">
        <w:t xml:space="preserve">ndemnify and hold SARS harmless against all losses, claims, demands, proceedings, damages, costs, charges and expenses (including reasonable legal expenses) of whatsoever nature arising out of this Agreement or at Law in respect of </w:t>
      </w:r>
      <w:r>
        <w:t>the Service Provider</w:t>
      </w:r>
      <w:r w:rsidRPr="00B06BB6">
        <w:t>’s breach of the provisions of this Agreement</w:t>
      </w:r>
      <w:r>
        <w:t>,</w:t>
      </w:r>
      <w:r w:rsidRPr="00B06BB6">
        <w:t xml:space="preserve"> or injury or death of any person or loss of or damage to property occurring by reason of </w:t>
      </w:r>
      <w:r>
        <w:t>the Service Provider</w:t>
      </w:r>
      <w:r w:rsidRPr="00B06BB6">
        <w:t>, its employees or agents’ wilful conduct or negligence during or after the execution of the Services.</w:t>
      </w:r>
    </w:p>
    <w:p w:rsidR="00F60A81" w:rsidRDefault="00F60A81" w:rsidP="00A7409D"/>
    <w:p w:rsidR="00F60A81" w:rsidRPr="00545EBD" w:rsidRDefault="00F60A81" w:rsidP="009725DC">
      <w:pPr>
        <w:pStyle w:val="Heading3"/>
        <w:ind w:left="1276" w:hanging="850"/>
      </w:pPr>
      <w:bookmarkStart w:id="71" w:name="_Toc5974276"/>
      <w:r w:rsidRPr="00545EBD">
        <w:t>Insurance</w:t>
      </w:r>
      <w:bookmarkEnd w:id="71"/>
    </w:p>
    <w:p w:rsidR="00D87508" w:rsidRPr="00D87508" w:rsidRDefault="00D87508" w:rsidP="00D87508"/>
    <w:p w:rsidR="00545EBD" w:rsidRPr="00545EBD" w:rsidRDefault="00545EBD" w:rsidP="00A517FA">
      <w:pPr>
        <w:pStyle w:val="ListParagraph"/>
        <w:numPr>
          <w:ilvl w:val="1"/>
          <w:numId w:val="12"/>
        </w:numPr>
        <w:tabs>
          <w:tab w:val="left" w:pos="1276"/>
        </w:tabs>
        <w:spacing w:line="360" w:lineRule="auto"/>
        <w:ind w:left="1276" w:hanging="850"/>
        <w:jc w:val="both"/>
      </w:pPr>
      <w:bookmarkStart w:id="72" w:name="_Ref261943018"/>
      <w:bookmarkStart w:id="73" w:name="_Ref263423916"/>
      <w:r w:rsidRPr="00545EBD">
        <w:t xml:space="preserve">The Service Provider will, at its own cost and expense, during the Term have and maintain in force, to the reasonable satisfaction of SARS, sufficient short-term insurance cover to cover all of its obligations and liabilities under this </w:t>
      </w:r>
      <w:r w:rsidR="00AE68CF">
        <w:t>Agreement</w:t>
      </w:r>
      <w:r w:rsidR="00AE68CF" w:rsidRPr="00545EBD">
        <w:t xml:space="preserve"> </w:t>
      </w:r>
      <w:r w:rsidRPr="00545EBD">
        <w:t xml:space="preserve">for which it is appointed, as stated in the Tender, consistent with acceptable and prudent business practices including </w:t>
      </w:r>
      <w:bookmarkEnd w:id="72"/>
      <w:bookmarkEnd w:id="73"/>
      <w:r w:rsidRPr="00545EBD">
        <w:t>run-off cover identical for a period of two (2) years, subsequent to termination or expiration of the term of this Agreement.</w:t>
      </w:r>
    </w:p>
    <w:p w:rsidR="00D87508" w:rsidRDefault="00D87508" w:rsidP="00545EBD">
      <w:pPr>
        <w:pStyle w:val="ListParagraph"/>
        <w:tabs>
          <w:tab w:val="left" w:pos="1276"/>
        </w:tabs>
        <w:spacing w:line="360" w:lineRule="auto"/>
        <w:ind w:left="1276"/>
        <w:jc w:val="both"/>
      </w:pPr>
    </w:p>
    <w:p w:rsidR="00FB6364" w:rsidRPr="006B21E4" w:rsidRDefault="00AF0A25" w:rsidP="009725DC">
      <w:pPr>
        <w:pStyle w:val="Heading3"/>
        <w:ind w:left="1276" w:hanging="850"/>
      </w:pPr>
      <w:bookmarkStart w:id="74" w:name="_Toc5974277"/>
      <w:r w:rsidRPr="006B21E4">
        <w:t>Warranties</w:t>
      </w:r>
      <w:bookmarkEnd w:id="74"/>
      <w:r w:rsidR="0029340C" w:rsidRPr="006B21E4">
        <w:fldChar w:fldCharType="begin"/>
      </w:r>
      <w:r w:rsidR="00021FEF" w:rsidRPr="006B21E4">
        <w:instrText xml:space="preserve"> TC "</w:instrText>
      </w:r>
      <w:bookmarkStart w:id="75" w:name="_Toc288827657"/>
      <w:bookmarkStart w:id="76" w:name="_Toc342580627"/>
      <w:r w:rsidR="00021FEF" w:rsidRPr="006B21E4">
        <w:instrText>12.   WARRANTIES</w:instrText>
      </w:r>
      <w:bookmarkEnd w:id="75"/>
      <w:bookmarkEnd w:id="76"/>
      <w:r w:rsidR="00021FEF" w:rsidRPr="006B21E4">
        <w:instrText xml:space="preserve">" \f C \l "1" </w:instrText>
      </w:r>
      <w:r w:rsidR="0029340C" w:rsidRPr="006B21E4">
        <w:fldChar w:fldCharType="end"/>
      </w:r>
    </w:p>
    <w:p w:rsidR="00FB6364" w:rsidRPr="006B21E4" w:rsidRDefault="00FB6364" w:rsidP="00033B77">
      <w:pPr>
        <w:pStyle w:val="ListParagraph"/>
        <w:tabs>
          <w:tab w:val="left" w:pos="1276"/>
        </w:tabs>
        <w:spacing w:line="360" w:lineRule="auto"/>
        <w:ind w:left="2262"/>
        <w:jc w:val="both"/>
        <w:rPr>
          <w:b/>
        </w:rPr>
      </w:pPr>
    </w:p>
    <w:p w:rsidR="00FB6364" w:rsidRPr="006B21E4" w:rsidRDefault="00100FD6" w:rsidP="00A517FA">
      <w:pPr>
        <w:pStyle w:val="ListParagraph"/>
        <w:numPr>
          <w:ilvl w:val="1"/>
          <w:numId w:val="12"/>
        </w:numPr>
        <w:tabs>
          <w:tab w:val="left" w:pos="1276"/>
        </w:tabs>
        <w:spacing w:line="360" w:lineRule="auto"/>
        <w:ind w:left="1276" w:hanging="850"/>
        <w:jc w:val="both"/>
        <w:rPr>
          <w:b/>
        </w:rPr>
      </w:pPr>
      <w:r w:rsidRPr="006B21E4">
        <w:t xml:space="preserve">The Service Provider </w:t>
      </w:r>
      <w:r w:rsidR="00D507A3" w:rsidRPr="006B21E4">
        <w:t>hereby repre</w:t>
      </w:r>
      <w:r w:rsidR="001F50B3" w:rsidRPr="006B21E4">
        <w:t>sents and warrants to SARS that-</w:t>
      </w:r>
    </w:p>
    <w:p w:rsidR="00FB6364" w:rsidRPr="006B21E4" w:rsidRDefault="00FB6364" w:rsidP="00033B77">
      <w:pPr>
        <w:pStyle w:val="ListParagraph"/>
        <w:tabs>
          <w:tab w:val="left" w:pos="1276"/>
        </w:tabs>
        <w:spacing w:line="360" w:lineRule="auto"/>
        <w:ind w:left="1276"/>
        <w:jc w:val="both"/>
        <w:rPr>
          <w:b/>
        </w:rPr>
      </w:pPr>
    </w:p>
    <w:p w:rsidR="00FB6364" w:rsidRPr="003E10E0" w:rsidRDefault="001F50B3" w:rsidP="00A517FA">
      <w:pPr>
        <w:pStyle w:val="ListParagraph"/>
        <w:numPr>
          <w:ilvl w:val="2"/>
          <w:numId w:val="12"/>
        </w:numPr>
        <w:tabs>
          <w:tab w:val="left" w:pos="1276"/>
        </w:tabs>
        <w:spacing w:line="360" w:lineRule="auto"/>
        <w:ind w:left="2127" w:hanging="851"/>
        <w:jc w:val="both"/>
        <w:rPr>
          <w:b/>
        </w:rPr>
      </w:pPr>
      <w:r w:rsidRPr="006B21E4">
        <w:t>this</w:t>
      </w:r>
      <w:r w:rsidR="00D507A3" w:rsidRPr="006B21E4">
        <w:t xml:space="preserve"> Agreement has been duly authorised and executed by it and constitutes a legal, valid and binding set of obligations on it;</w:t>
      </w:r>
    </w:p>
    <w:p w:rsidR="00886045" w:rsidRPr="006B21E4" w:rsidRDefault="00886045" w:rsidP="003E10E0">
      <w:pPr>
        <w:pStyle w:val="ListParagraph"/>
        <w:tabs>
          <w:tab w:val="left" w:pos="1276"/>
        </w:tabs>
        <w:spacing w:line="360" w:lineRule="auto"/>
        <w:ind w:left="2127"/>
        <w:jc w:val="both"/>
        <w:rPr>
          <w:b/>
        </w:rPr>
      </w:pPr>
    </w:p>
    <w:p w:rsidR="00FB6364" w:rsidRPr="00F90851" w:rsidRDefault="00D507A3" w:rsidP="00A517FA">
      <w:pPr>
        <w:pStyle w:val="ListParagraph"/>
        <w:numPr>
          <w:ilvl w:val="2"/>
          <w:numId w:val="12"/>
        </w:numPr>
        <w:tabs>
          <w:tab w:val="left" w:pos="1276"/>
        </w:tabs>
        <w:spacing w:line="360" w:lineRule="auto"/>
        <w:ind w:left="2127" w:hanging="851"/>
        <w:jc w:val="both"/>
        <w:rPr>
          <w:b/>
        </w:rPr>
      </w:pPr>
      <w:r w:rsidRPr="006B21E4">
        <w:t>it is acting as a principal and not as an agent of an undisclosed principal;</w:t>
      </w:r>
    </w:p>
    <w:p w:rsidR="00F90851" w:rsidRPr="00F90851" w:rsidRDefault="00F90851" w:rsidP="00F90851">
      <w:pPr>
        <w:tabs>
          <w:tab w:val="left" w:pos="1276"/>
        </w:tabs>
        <w:spacing w:line="360" w:lineRule="auto"/>
        <w:jc w:val="both"/>
        <w:rPr>
          <w:b/>
        </w:rPr>
      </w:pPr>
    </w:p>
    <w:p w:rsidR="00FB6364" w:rsidRDefault="00D507A3" w:rsidP="00A517FA">
      <w:pPr>
        <w:pStyle w:val="ListParagraph"/>
        <w:numPr>
          <w:ilvl w:val="2"/>
          <w:numId w:val="12"/>
        </w:numPr>
        <w:tabs>
          <w:tab w:val="left" w:pos="1276"/>
        </w:tabs>
        <w:spacing w:line="360" w:lineRule="auto"/>
        <w:ind w:left="2127" w:hanging="851"/>
        <w:jc w:val="both"/>
      </w:pPr>
      <w:r w:rsidRPr="006B21E4">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6B21E4">
        <w:t>the Service Provider</w:t>
      </w:r>
      <w:r w:rsidRPr="006B21E4">
        <w:t>, its assets or its business, or its memorandum</w:t>
      </w:r>
      <w:r w:rsidR="00627434">
        <w:t xml:space="preserve"> of incorporation</w:t>
      </w:r>
      <w:r w:rsidRPr="006B21E4">
        <w:t xml:space="preserve"> or any other </w:t>
      </w:r>
      <w:r w:rsidRPr="006B21E4">
        <w:lastRenderedPageBreak/>
        <w:t>documents or any b</w:t>
      </w:r>
      <w:r w:rsidR="008430E3">
        <w:t>inding obligation, contract or a</w:t>
      </w:r>
      <w:r w:rsidRPr="006B21E4">
        <w:t xml:space="preserve">greement to which it is a party or by which it or its assets are bound; </w:t>
      </w:r>
    </w:p>
    <w:p w:rsidR="00D87508" w:rsidRPr="006B21E4" w:rsidRDefault="00D87508" w:rsidP="00D87508">
      <w:pPr>
        <w:tabs>
          <w:tab w:val="left" w:pos="1276"/>
        </w:tabs>
        <w:spacing w:line="360" w:lineRule="auto"/>
        <w:jc w:val="both"/>
      </w:pPr>
    </w:p>
    <w:p w:rsidR="00A37546" w:rsidRDefault="00F736D3" w:rsidP="00A517FA">
      <w:pPr>
        <w:pStyle w:val="ListParagraph"/>
        <w:numPr>
          <w:ilvl w:val="2"/>
          <w:numId w:val="12"/>
        </w:numPr>
        <w:tabs>
          <w:tab w:val="left" w:pos="1276"/>
        </w:tabs>
        <w:spacing w:line="360" w:lineRule="auto"/>
        <w:ind w:left="2127" w:hanging="851"/>
        <w:jc w:val="both"/>
      </w:pPr>
      <w:r w:rsidRPr="00F736D3">
        <w:t>it will provide the Services in a cost-effective manner, thereby ensuring that no unnecessary or extraordinary costs are</w:t>
      </w:r>
      <w:r>
        <w:t xml:space="preserve"> incurred and passed on to SARS;</w:t>
      </w:r>
      <w:r w:rsidRPr="00F736D3">
        <w:t xml:space="preserve"> </w:t>
      </w:r>
    </w:p>
    <w:p w:rsidR="00A37546" w:rsidRDefault="00A37546" w:rsidP="00A37546">
      <w:pPr>
        <w:pStyle w:val="ListParagraph"/>
      </w:pPr>
    </w:p>
    <w:p w:rsidR="00F736D3" w:rsidRDefault="00A37546" w:rsidP="00A517FA">
      <w:pPr>
        <w:pStyle w:val="ListParagraph"/>
        <w:numPr>
          <w:ilvl w:val="2"/>
          <w:numId w:val="12"/>
        </w:numPr>
        <w:tabs>
          <w:tab w:val="left" w:pos="1276"/>
        </w:tabs>
        <w:spacing w:line="360" w:lineRule="auto"/>
        <w:ind w:left="2127" w:hanging="851"/>
        <w:jc w:val="both"/>
      </w:pPr>
      <w:r w:rsidRPr="00A37546">
        <w:t xml:space="preserve">it has the requisite </w:t>
      </w:r>
      <w:r>
        <w:t xml:space="preserve">insurance </w:t>
      </w:r>
      <w:r w:rsidR="00886045">
        <w:t>to cover professional liability claims that may be instituted against it</w:t>
      </w:r>
      <w:r>
        <w:t xml:space="preserve">; </w:t>
      </w:r>
    </w:p>
    <w:p w:rsidR="00F736D3" w:rsidRPr="00F736D3" w:rsidRDefault="00F736D3" w:rsidP="00F736D3">
      <w:pPr>
        <w:tabs>
          <w:tab w:val="left" w:pos="1276"/>
        </w:tabs>
        <w:spacing w:line="360" w:lineRule="auto"/>
        <w:jc w:val="both"/>
      </w:pPr>
    </w:p>
    <w:p w:rsidR="00886045" w:rsidRDefault="00886045" w:rsidP="00A517FA">
      <w:pPr>
        <w:pStyle w:val="ListParagraph"/>
        <w:numPr>
          <w:ilvl w:val="2"/>
          <w:numId w:val="12"/>
        </w:numPr>
        <w:tabs>
          <w:tab w:val="left" w:pos="1276"/>
        </w:tabs>
        <w:spacing w:line="360" w:lineRule="auto"/>
        <w:ind w:left="2127" w:hanging="851"/>
        <w:jc w:val="both"/>
      </w:pPr>
      <w:r>
        <w:t>it has the necessary resources, skills and experience to render the Service to SARS; and</w:t>
      </w:r>
    </w:p>
    <w:p w:rsidR="00886045" w:rsidRDefault="00886045" w:rsidP="003E10E0">
      <w:pPr>
        <w:pStyle w:val="ListParagraph"/>
      </w:pPr>
    </w:p>
    <w:p w:rsidR="00FB6364" w:rsidRPr="00886045" w:rsidRDefault="00886045" w:rsidP="00A517FA">
      <w:pPr>
        <w:pStyle w:val="ListParagraph"/>
        <w:numPr>
          <w:ilvl w:val="1"/>
          <w:numId w:val="12"/>
        </w:numPr>
        <w:tabs>
          <w:tab w:val="left" w:pos="1276"/>
        </w:tabs>
        <w:spacing w:line="360" w:lineRule="auto"/>
        <w:ind w:left="1276" w:hanging="850"/>
        <w:jc w:val="both"/>
      </w:pPr>
      <w:r w:rsidRPr="00886045">
        <w:t>I</w:t>
      </w:r>
      <w:r w:rsidR="00D507A3" w:rsidRPr="00886045">
        <w:t>t is expressly agreed between the Parties that each warranty and representation given</w:t>
      </w:r>
      <w:r w:rsidR="00DA48E0" w:rsidRPr="00886045">
        <w:t xml:space="preserve"> by</w:t>
      </w:r>
      <w:r w:rsidR="00D507A3" w:rsidRPr="00886045">
        <w:t xml:space="preserve"> </w:t>
      </w:r>
      <w:r w:rsidR="00100FD6" w:rsidRPr="00886045">
        <w:t xml:space="preserve">the Service Provider </w:t>
      </w:r>
      <w:r w:rsidR="00D507A3" w:rsidRPr="00886045">
        <w:t>in this Agreement is material to this Agreement and induced SARS to conclude this Agreement.</w:t>
      </w:r>
    </w:p>
    <w:p w:rsidR="00FB6364" w:rsidRPr="006B21E4" w:rsidRDefault="00FB6364" w:rsidP="00033B77">
      <w:pPr>
        <w:pStyle w:val="ListParagraph"/>
        <w:spacing w:line="360" w:lineRule="auto"/>
        <w:ind w:left="2127"/>
        <w:jc w:val="both"/>
      </w:pPr>
    </w:p>
    <w:p w:rsidR="00FB6364" w:rsidRDefault="00D507A3" w:rsidP="00A517FA">
      <w:pPr>
        <w:pStyle w:val="ListParagraph"/>
        <w:numPr>
          <w:ilvl w:val="1"/>
          <w:numId w:val="12"/>
        </w:numPr>
        <w:tabs>
          <w:tab w:val="left" w:pos="1276"/>
        </w:tabs>
        <w:spacing w:line="360" w:lineRule="auto"/>
        <w:ind w:left="1276" w:hanging="850"/>
        <w:jc w:val="both"/>
      </w:pPr>
      <w:r w:rsidRPr="006B21E4">
        <w:t>The provisions of this Clause shall survive the termination of this Agreement.</w:t>
      </w:r>
    </w:p>
    <w:p w:rsidR="00F46AA5" w:rsidRDefault="00F46AA5" w:rsidP="00BA1FA9">
      <w:pPr>
        <w:pStyle w:val="ListParagraph"/>
        <w:tabs>
          <w:tab w:val="left" w:pos="1276"/>
        </w:tabs>
        <w:spacing w:line="360" w:lineRule="auto"/>
        <w:ind w:left="1276"/>
        <w:jc w:val="both"/>
      </w:pPr>
    </w:p>
    <w:p w:rsidR="0067374E" w:rsidRDefault="0067374E" w:rsidP="009725DC">
      <w:pPr>
        <w:pStyle w:val="Heading3"/>
        <w:ind w:left="1276" w:hanging="850"/>
      </w:pPr>
      <w:bookmarkStart w:id="77" w:name="_Toc5974278"/>
      <w:r>
        <w:t>Breach</w:t>
      </w:r>
      <w:bookmarkEnd w:id="77"/>
    </w:p>
    <w:p w:rsidR="00382B75" w:rsidRDefault="00382B75" w:rsidP="00382B75">
      <w:pPr>
        <w:pStyle w:val="ListParagraph"/>
        <w:spacing w:line="360" w:lineRule="auto"/>
        <w:ind w:left="703"/>
        <w:jc w:val="both"/>
      </w:pPr>
      <w:bookmarkStart w:id="78" w:name="_Ref207610010"/>
    </w:p>
    <w:p w:rsidR="00382B75" w:rsidRPr="00211F17" w:rsidRDefault="00382B75" w:rsidP="00A517FA">
      <w:pPr>
        <w:pStyle w:val="ListParagraph"/>
        <w:numPr>
          <w:ilvl w:val="1"/>
          <w:numId w:val="12"/>
        </w:numPr>
        <w:tabs>
          <w:tab w:val="left" w:pos="1276"/>
        </w:tabs>
        <w:spacing w:line="360" w:lineRule="auto"/>
        <w:ind w:left="1276" w:hanging="850"/>
        <w:jc w:val="both"/>
      </w:pPr>
      <w:r>
        <w:t>A</w:t>
      </w:r>
      <w:r w:rsidRPr="00211F17">
        <w:t xml:space="preserve"> Party </w:t>
      </w:r>
      <w:r w:rsidRPr="000F5CF9">
        <w:t>(</w:t>
      </w:r>
      <w:r>
        <w:t xml:space="preserve">the </w:t>
      </w:r>
      <w:r w:rsidRPr="000F5CF9">
        <w:t>"</w:t>
      </w:r>
      <w:r w:rsidRPr="00382B75">
        <w:rPr>
          <w:bCs/>
        </w:rPr>
        <w:t>Aggrieved Party</w:t>
      </w:r>
      <w:r w:rsidRPr="000F5CF9">
        <w:t>")</w:t>
      </w:r>
      <w:r w:rsidRPr="00211F17">
        <w:t xml:space="preserve"> may terminate this Agreement with immediate effect if:</w:t>
      </w:r>
      <w:bookmarkEnd w:id="78"/>
    </w:p>
    <w:p w:rsidR="00382B75" w:rsidRDefault="00382B75" w:rsidP="00382B75">
      <w:pPr>
        <w:pStyle w:val="ListParagraph"/>
        <w:spacing w:line="360" w:lineRule="auto"/>
        <w:ind w:left="1418"/>
        <w:jc w:val="both"/>
      </w:pPr>
      <w:bookmarkStart w:id="79" w:name="_Ref256497960"/>
    </w:p>
    <w:p w:rsidR="00382B75" w:rsidRPr="003E10E0" w:rsidRDefault="00382B75" w:rsidP="00A517FA">
      <w:pPr>
        <w:pStyle w:val="ListParagraph"/>
        <w:numPr>
          <w:ilvl w:val="2"/>
          <w:numId w:val="12"/>
        </w:numPr>
        <w:tabs>
          <w:tab w:val="left" w:pos="1276"/>
        </w:tabs>
        <w:spacing w:line="360" w:lineRule="auto"/>
        <w:ind w:left="2127" w:hanging="851"/>
        <w:jc w:val="both"/>
        <w:rPr>
          <w:b/>
          <w:bCs/>
        </w:rPr>
      </w:pPr>
      <w:bookmarkStart w:id="80" w:name="_Ref334445333"/>
      <w:r w:rsidRPr="008548B6">
        <w:t>the other Party (the "</w:t>
      </w:r>
      <w:r w:rsidRPr="008548B6">
        <w:rPr>
          <w:bCs/>
        </w:rPr>
        <w:t>Defaulting Party</w:t>
      </w:r>
      <w:r w:rsidRPr="008548B6">
        <w:t xml:space="preserve">") commits a </w:t>
      </w:r>
      <w:r>
        <w:t xml:space="preserve">material </w:t>
      </w:r>
      <w:r w:rsidRPr="008548B6">
        <w:t>breach of this Agreement and fails to remedy such breach within 10 (ten) Business Days (the "</w:t>
      </w:r>
      <w:r w:rsidRPr="008548B6">
        <w:rPr>
          <w:bCs/>
        </w:rPr>
        <w:t>Notice Period</w:t>
      </w:r>
      <w:r w:rsidRPr="008548B6">
        <w:t>") of being notified of the breach and, if the Aggrieved Party so elects, the steps required to remedy such breach</w:t>
      </w:r>
      <w:bookmarkEnd w:id="79"/>
      <w:r w:rsidRPr="008548B6">
        <w:t>.</w:t>
      </w:r>
      <w:bookmarkStart w:id="81" w:name="_Ref207610011"/>
      <w:bookmarkEnd w:id="80"/>
    </w:p>
    <w:p w:rsidR="00B224C1" w:rsidRPr="008548B6" w:rsidRDefault="00B224C1" w:rsidP="003E10E0">
      <w:pPr>
        <w:pStyle w:val="ListParagraph"/>
        <w:spacing w:line="360" w:lineRule="auto"/>
        <w:ind w:left="2127"/>
        <w:jc w:val="both"/>
        <w:rPr>
          <w:b/>
          <w:bCs/>
        </w:rPr>
      </w:pPr>
    </w:p>
    <w:p w:rsidR="00382B75" w:rsidRPr="00211F17" w:rsidRDefault="00382B75" w:rsidP="00A517FA">
      <w:pPr>
        <w:pStyle w:val="ListParagraph"/>
        <w:numPr>
          <w:ilvl w:val="1"/>
          <w:numId w:val="12"/>
        </w:numPr>
        <w:tabs>
          <w:tab w:val="left" w:pos="1276"/>
        </w:tabs>
        <w:spacing w:line="360" w:lineRule="auto"/>
        <w:ind w:left="1276" w:hanging="850"/>
        <w:jc w:val="both"/>
        <w:rPr>
          <w:b/>
          <w:bCs/>
        </w:rPr>
      </w:pPr>
      <w:r w:rsidRPr="00211F17">
        <w:t xml:space="preserve">For the purposes of </w:t>
      </w:r>
      <w:r w:rsidRPr="00211F17">
        <w:rPr>
          <w:b/>
        </w:rPr>
        <w:t>Clause</w:t>
      </w:r>
      <w:r>
        <w:t xml:space="preserve"> </w:t>
      </w:r>
      <w:r w:rsidRPr="00382B75">
        <w:rPr>
          <w:b/>
        </w:rPr>
        <w:fldChar w:fldCharType="begin"/>
      </w:r>
      <w:r w:rsidRPr="00382B75">
        <w:rPr>
          <w:b/>
        </w:rPr>
        <w:instrText xml:space="preserve"> REF _Ref334445333 \r \h  \* MERGEFORMAT </w:instrText>
      </w:r>
      <w:r w:rsidRPr="00382B75">
        <w:rPr>
          <w:b/>
        </w:rPr>
      </w:r>
      <w:r w:rsidRPr="00382B75">
        <w:rPr>
          <w:b/>
        </w:rPr>
        <w:fldChar w:fldCharType="separate"/>
      </w:r>
      <w:r w:rsidR="00A517FA">
        <w:rPr>
          <w:b/>
        </w:rPr>
        <w:t>17.1.1</w:t>
      </w:r>
      <w:r w:rsidRPr="00382B75">
        <w:rPr>
          <w:b/>
        </w:rPr>
        <w:fldChar w:fldCharType="end"/>
      </w:r>
      <w:r w:rsidRPr="00211F17">
        <w:t>, a breach will be deemed to be a material breach if  </w:t>
      </w:r>
      <w:r w:rsidRPr="00211F17">
        <w:noBreakHyphen/>
      </w:r>
      <w:bookmarkEnd w:id="81"/>
    </w:p>
    <w:p w:rsidR="00382B75" w:rsidRDefault="00382B75" w:rsidP="00382B75">
      <w:pPr>
        <w:pStyle w:val="ListParagraph"/>
        <w:spacing w:line="360" w:lineRule="auto"/>
        <w:ind w:left="1418"/>
        <w:jc w:val="both"/>
      </w:pPr>
    </w:p>
    <w:p w:rsidR="00382B75" w:rsidRDefault="00382B75" w:rsidP="00A517FA">
      <w:pPr>
        <w:pStyle w:val="ListParagraph"/>
        <w:numPr>
          <w:ilvl w:val="2"/>
          <w:numId w:val="12"/>
        </w:numPr>
        <w:tabs>
          <w:tab w:val="left" w:pos="1276"/>
        </w:tabs>
        <w:spacing w:line="360" w:lineRule="auto"/>
        <w:ind w:left="2127" w:hanging="851"/>
        <w:jc w:val="both"/>
      </w:pPr>
      <w:r w:rsidRPr="00211F17">
        <w:t>it is capable of being remedied, but is not so remedied within the Notice Period; or</w:t>
      </w:r>
    </w:p>
    <w:p w:rsidR="00AE68CF" w:rsidRDefault="00AE68CF" w:rsidP="00AE68CF">
      <w:pPr>
        <w:pStyle w:val="ListParagraph"/>
        <w:tabs>
          <w:tab w:val="left" w:pos="1276"/>
        </w:tabs>
        <w:spacing w:line="360" w:lineRule="auto"/>
        <w:ind w:left="2127"/>
        <w:jc w:val="both"/>
      </w:pPr>
    </w:p>
    <w:p w:rsidR="00B224C1" w:rsidRDefault="00382B75" w:rsidP="00A517FA">
      <w:pPr>
        <w:pStyle w:val="ListParagraph"/>
        <w:numPr>
          <w:ilvl w:val="2"/>
          <w:numId w:val="12"/>
        </w:numPr>
        <w:tabs>
          <w:tab w:val="left" w:pos="1276"/>
        </w:tabs>
        <w:spacing w:line="360" w:lineRule="auto"/>
        <w:ind w:left="2127" w:hanging="851"/>
        <w:jc w:val="both"/>
      </w:pPr>
      <w:r w:rsidRPr="00211F17">
        <w:lastRenderedPageBreak/>
        <w:t xml:space="preserve">it is incapable of being remedied </w:t>
      </w:r>
      <w:r>
        <w:t>within the Notice Period</w:t>
      </w:r>
      <w:r w:rsidR="00B224C1">
        <w:t xml:space="preserve">; </w:t>
      </w:r>
      <w:r>
        <w:t xml:space="preserve">or </w:t>
      </w:r>
    </w:p>
    <w:p w:rsidR="00AE68CF" w:rsidRDefault="00AE68CF" w:rsidP="00AE68CF">
      <w:pPr>
        <w:pStyle w:val="ListParagraph"/>
      </w:pPr>
    </w:p>
    <w:p w:rsidR="00AE68CF" w:rsidRDefault="00AE68CF" w:rsidP="00AE68CF">
      <w:pPr>
        <w:pStyle w:val="ListParagraph"/>
        <w:tabs>
          <w:tab w:val="left" w:pos="1276"/>
        </w:tabs>
        <w:spacing w:line="360" w:lineRule="auto"/>
        <w:ind w:left="2127"/>
        <w:jc w:val="both"/>
      </w:pPr>
    </w:p>
    <w:p w:rsidR="00382B75" w:rsidRDefault="00382B75" w:rsidP="00A517FA">
      <w:pPr>
        <w:pStyle w:val="ListParagraph"/>
        <w:numPr>
          <w:ilvl w:val="2"/>
          <w:numId w:val="12"/>
        </w:numPr>
        <w:tabs>
          <w:tab w:val="left" w:pos="1276"/>
        </w:tabs>
        <w:spacing w:line="360" w:lineRule="auto"/>
        <w:ind w:left="2127" w:hanging="851"/>
        <w:jc w:val="both"/>
      </w:pPr>
      <w:r>
        <w:t>if</w:t>
      </w:r>
      <w:r w:rsidRPr="00211F17">
        <w:t xml:space="preserve"> payment in money will compensate for such breach</w:t>
      </w:r>
      <w:r w:rsidR="00B224C1">
        <w:t>,</w:t>
      </w:r>
      <w:r w:rsidRPr="00211F17">
        <w:t xml:space="preserve"> but payment is not made within the Notice Period</w:t>
      </w:r>
      <w:r w:rsidR="00A37546">
        <w:t>; or</w:t>
      </w:r>
    </w:p>
    <w:p w:rsidR="00AE68CF" w:rsidRDefault="00AE68CF" w:rsidP="00AE68CF">
      <w:pPr>
        <w:pStyle w:val="ListParagraph"/>
        <w:tabs>
          <w:tab w:val="left" w:pos="1276"/>
        </w:tabs>
        <w:spacing w:line="360" w:lineRule="auto"/>
        <w:ind w:left="2127"/>
        <w:jc w:val="both"/>
      </w:pPr>
    </w:p>
    <w:p w:rsidR="00B224C1" w:rsidRDefault="00A37546" w:rsidP="00A517FA">
      <w:pPr>
        <w:pStyle w:val="ListParagraph"/>
        <w:numPr>
          <w:ilvl w:val="2"/>
          <w:numId w:val="12"/>
        </w:numPr>
        <w:tabs>
          <w:tab w:val="left" w:pos="1276"/>
        </w:tabs>
        <w:spacing w:line="360" w:lineRule="auto"/>
        <w:ind w:left="2127" w:hanging="851"/>
        <w:jc w:val="both"/>
      </w:pPr>
      <w:r w:rsidRPr="009F1278">
        <w:t>the Service Provider commits numerous</w:t>
      </w:r>
      <w:r w:rsidR="00720C1C" w:rsidRPr="009F1278">
        <w:t>, repeated</w:t>
      </w:r>
      <w:r w:rsidRPr="009F1278">
        <w:t xml:space="preserve"> breaches </w:t>
      </w:r>
      <w:r w:rsidR="00720C1C" w:rsidRPr="009F1278">
        <w:t>even if cured</w:t>
      </w:r>
      <w:r w:rsidR="00B224C1">
        <w:t xml:space="preserve">; </w:t>
      </w:r>
      <w:r w:rsidR="00720C1C">
        <w:t>or</w:t>
      </w:r>
    </w:p>
    <w:p w:rsidR="00AE68CF" w:rsidRDefault="00AE68CF" w:rsidP="00AE68CF">
      <w:pPr>
        <w:pStyle w:val="ListParagraph"/>
        <w:tabs>
          <w:tab w:val="left" w:pos="1276"/>
        </w:tabs>
        <w:spacing w:line="360" w:lineRule="auto"/>
        <w:ind w:left="2127"/>
        <w:jc w:val="both"/>
      </w:pPr>
    </w:p>
    <w:p w:rsidR="00B224C1" w:rsidRPr="001F5415" w:rsidRDefault="00720C1C" w:rsidP="00A517FA">
      <w:pPr>
        <w:pStyle w:val="ListParagraph"/>
        <w:numPr>
          <w:ilvl w:val="2"/>
          <w:numId w:val="12"/>
        </w:numPr>
        <w:tabs>
          <w:tab w:val="left" w:pos="1276"/>
        </w:tabs>
        <w:spacing w:line="360" w:lineRule="auto"/>
        <w:ind w:left="2127" w:hanging="851"/>
        <w:jc w:val="both"/>
      </w:pPr>
      <w:proofErr w:type="gramStart"/>
      <w:r>
        <w:t>at</w:t>
      </w:r>
      <w:proofErr w:type="gramEnd"/>
      <w:r>
        <w:t xml:space="preserve"> any time, SARS experiences </w:t>
      </w:r>
      <w:r w:rsidR="00B224C1">
        <w:t xml:space="preserve">non-performance, alternatively mal-performance </w:t>
      </w:r>
      <w:r>
        <w:t xml:space="preserve">from the Service Provider </w:t>
      </w:r>
      <w:r w:rsidR="00B224C1">
        <w:t>relating to the execution of it duties and obligations in terms of this Agreement.</w:t>
      </w:r>
    </w:p>
    <w:p w:rsidR="0067374E" w:rsidRDefault="0067374E" w:rsidP="00A7409D"/>
    <w:p w:rsidR="00FB6364" w:rsidRPr="006B21E4" w:rsidRDefault="00DD0940" w:rsidP="009725DC">
      <w:pPr>
        <w:pStyle w:val="Heading3"/>
        <w:ind w:left="1276" w:hanging="850"/>
      </w:pPr>
      <w:bookmarkStart w:id="82" w:name="_Toc5974279"/>
      <w:r w:rsidRPr="006B21E4">
        <w:t>Termination</w:t>
      </w:r>
      <w:r w:rsidR="00B939CE" w:rsidRPr="006B21E4">
        <w:t xml:space="preserve"> for Cause</w:t>
      </w:r>
      <w:bookmarkEnd w:id="82"/>
      <w:r w:rsidR="0029340C" w:rsidRPr="006B21E4">
        <w:fldChar w:fldCharType="begin"/>
      </w:r>
      <w:r w:rsidR="00021FEF" w:rsidRPr="006B21E4">
        <w:instrText xml:space="preserve"> TC "</w:instrText>
      </w:r>
      <w:bookmarkStart w:id="83" w:name="_Toc288827660"/>
      <w:bookmarkStart w:id="84" w:name="_Toc342580629"/>
      <w:r w:rsidR="00021FEF" w:rsidRPr="006B21E4">
        <w:instrText>15.   TERMINATION</w:instrText>
      </w:r>
      <w:bookmarkEnd w:id="83"/>
      <w:bookmarkEnd w:id="84"/>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E3AE6" w:rsidRPr="00A37546" w:rsidRDefault="00EE3AE6" w:rsidP="00A517FA">
      <w:pPr>
        <w:pStyle w:val="ListParagraph"/>
        <w:numPr>
          <w:ilvl w:val="1"/>
          <w:numId w:val="12"/>
        </w:numPr>
        <w:tabs>
          <w:tab w:val="left" w:pos="1276"/>
        </w:tabs>
        <w:spacing w:line="360" w:lineRule="auto"/>
        <w:ind w:left="1276" w:hanging="850"/>
        <w:jc w:val="both"/>
      </w:pPr>
      <w:bookmarkStart w:id="85" w:name="_Ref97595823"/>
      <w:r w:rsidRPr="006B21E4">
        <w:rPr>
          <w:lang w:val="en-ZA"/>
        </w:rPr>
        <w:t xml:space="preserve">SARS may, by giving notice to the Service Provider, terminate this Agreement in whole or in part, as of a date set out </w:t>
      </w:r>
      <w:r w:rsidR="00627434">
        <w:rPr>
          <w:lang w:val="en-ZA"/>
        </w:rPr>
        <w:t xml:space="preserve">in </w:t>
      </w:r>
      <w:r w:rsidRPr="006B21E4">
        <w:rPr>
          <w:lang w:val="en-ZA"/>
        </w:rPr>
        <w:t xml:space="preserve">the notice of termination, in the event that the Service </w:t>
      </w:r>
      <w:r w:rsidRPr="00A7409D">
        <w:rPr>
          <w:lang w:val="en-ZA"/>
        </w:rPr>
        <w:t>Provider</w:t>
      </w:r>
      <w:r w:rsidR="00F46AA5" w:rsidRPr="00A7409D">
        <w:rPr>
          <w:lang w:val="en-ZA"/>
        </w:rPr>
        <w:t xml:space="preserve"> commits a material breach</w:t>
      </w:r>
      <w:r w:rsidR="0084418C" w:rsidRPr="00A7409D">
        <w:rPr>
          <w:lang w:val="en-ZA"/>
        </w:rPr>
        <w:t xml:space="preserve"> of this Agreement</w:t>
      </w:r>
      <w:bookmarkEnd w:id="85"/>
      <w:r w:rsidR="00A37546">
        <w:rPr>
          <w:lang w:val="en-ZA"/>
        </w:rPr>
        <w:t xml:space="preserve"> or</w:t>
      </w:r>
      <w:r w:rsidR="00B224C1">
        <w:rPr>
          <w:lang w:val="en-ZA"/>
        </w:rPr>
        <w:t>:</w:t>
      </w:r>
    </w:p>
    <w:p w:rsidR="00EE3AE6" w:rsidRPr="006B21E4" w:rsidRDefault="00EE3AE6" w:rsidP="00033B77">
      <w:pPr>
        <w:pStyle w:val="ListParagraph"/>
        <w:tabs>
          <w:tab w:val="left" w:pos="1276"/>
        </w:tabs>
        <w:spacing w:line="360" w:lineRule="auto"/>
        <w:ind w:left="2127"/>
        <w:jc w:val="both"/>
      </w:pPr>
      <w:r w:rsidRPr="006B21E4">
        <w:rPr>
          <w:lang w:val="en-ZA"/>
        </w:rPr>
        <w:t xml:space="preserve"> </w:t>
      </w:r>
    </w:p>
    <w:p w:rsidR="00EE3AE6" w:rsidRPr="006B21E4" w:rsidRDefault="00EE3AE6" w:rsidP="00A517FA">
      <w:pPr>
        <w:pStyle w:val="ListParagraph"/>
        <w:numPr>
          <w:ilvl w:val="2"/>
          <w:numId w:val="12"/>
        </w:numPr>
        <w:tabs>
          <w:tab w:val="left" w:pos="1276"/>
        </w:tabs>
        <w:spacing w:line="360" w:lineRule="auto"/>
        <w:ind w:left="2127" w:hanging="851"/>
        <w:jc w:val="both"/>
      </w:pPr>
      <w:r w:rsidRPr="006B21E4">
        <w:t>is placed under voluntary or compulsory liquidation (whether provisional or final) or business rescue proceedings are commenced against the Service Provider; and/or</w:t>
      </w:r>
    </w:p>
    <w:p w:rsidR="00EE3AE6" w:rsidRPr="006B21E4" w:rsidRDefault="00EE3AE6" w:rsidP="00033B77">
      <w:pPr>
        <w:pStyle w:val="ListParagraph"/>
        <w:spacing w:line="360" w:lineRule="auto"/>
        <w:ind w:left="2127"/>
        <w:jc w:val="both"/>
      </w:pPr>
    </w:p>
    <w:p w:rsidR="00EE3AE6" w:rsidRPr="006B21E4" w:rsidRDefault="003A264F" w:rsidP="00A517FA">
      <w:pPr>
        <w:pStyle w:val="ListParagraph"/>
        <w:numPr>
          <w:ilvl w:val="2"/>
          <w:numId w:val="12"/>
        </w:numPr>
        <w:tabs>
          <w:tab w:val="left" w:pos="1276"/>
        </w:tabs>
        <w:spacing w:line="360" w:lineRule="auto"/>
        <w:ind w:left="2127" w:hanging="851"/>
        <w:jc w:val="both"/>
      </w:pPr>
      <w:r w:rsidRPr="006B21E4">
        <w:t xml:space="preserve">commits any </w:t>
      </w:r>
      <w:r w:rsidR="001E0DC5" w:rsidRPr="006B21E4">
        <w:t xml:space="preserve">of the </w:t>
      </w:r>
      <w:r w:rsidRPr="006B21E4">
        <w:t>act</w:t>
      </w:r>
      <w:r w:rsidR="001E0DC5" w:rsidRPr="006B21E4">
        <w:t>s</w:t>
      </w:r>
      <w:r w:rsidRPr="006B21E4">
        <w:t xml:space="preserve"> of insolvency </w:t>
      </w:r>
      <w:r w:rsidR="001E0DC5" w:rsidRPr="006B21E4">
        <w:t>set out</w:t>
      </w:r>
      <w:r w:rsidRPr="006B21E4">
        <w:t xml:space="preserve"> in section 8 of the Insolvency </w:t>
      </w:r>
      <w:r w:rsidR="00627434">
        <w:t>Act, 1936 (</w:t>
      </w:r>
      <w:r w:rsidRPr="006B21E4">
        <w:t>Act No</w:t>
      </w:r>
      <w:r w:rsidR="00EE3AE6" w:rsidRPr="006B21E4">
        <w:t>.</w:t>
      </w:r>
      <w:r w:rsidRPr="006B21E4">
        <w:t xml:space="preserve"> 24 of 1936</w:t>
      </w:r>
      <w:r w:rsidR="00627434">
        <w:t>)</w:t>
      </w:r>
      <w:r w:rsidRPr="006B21E4">
        <w:t>.</w:t>
      </w:r>
      <w:r w:rsidR="00EE3AE6" w:rsidRPr="006B21E4">
        <w:t xml:space="preserve"> </w:t>
      </w:r>
    </w:p>
    <w:p w:rsidR="00EE3AE6" w:rsidRPr="006B21E4" w:rsidRDefault="00EE3AE6" w:rsidP="00033B77">
      <w:pPr>
        <w:pStyle w:val="ListParagraph"/>
        <w:tabs>
          <w:tab w:val="left" w:pos="1276"/>
        </w:tabs>
        <w:spacing w:line="360" w:lineRule="auto"/>
        <w:ind w:left="0"/>
        <w:jc w:val="both"/>
        <w:rPr>
          <w:lang w:val="en-ZA"/>
        </w:rPr>
      </w:pPr>
    </w:p>
    <w:p w:rsidR="00EE3AE6" w:rsidRPr="006B21E4" w:rsidRDefault="00EE3AE6" w:rsidP="00A517FA">
      <w:pPr>
        <w:pStyle w:val="ListParagraph"/>
        <w:numPr>
          <w:ilvl w:val="1"/>
          <w:numId w:val="12"/>
        </w:numPr>
        <w:tabs>
          <w:tab w:val="left" w:pos="1276"/>
        </w:tabs>
        <w:spacing w:line="360" w:lineRule="auto"/>
        <w:ind w:left="1276" w:hanging="850"/>
        <w:jc w:val="both"/>
        <w:rPr>
          <w:lang w:val="en-ZA"/>
        </w:rPr>
      </w:pPr>
      <w:r w:rsidRPr="006B21E4">
        <w:rPr>
          <w:lang w:val="en-ZA"/>
        </w:rPr>
        <w:t xml:space="preserve">SARS may terminate this Agreement, in whole or in part, in the event </w:t>
      </w:r>
      <w:r w:rsidR="00502BAE">
        <w:rPr>
          <w:lang w:val="en-ZA"/>
        </w:rPr>
        <w:t xml:space="preserve">that </w:t>
      </w:r>
      <w:r w:rsidRPr="006B21E4">
        <w:rPr>
          <w:lang w:val="en-ZA"/>
        </w:rPr>
        <w:t>SARS is unable to obtain funding to procure the Services.</w:t>
      </w:r>
    </w:p>
    <w:p w:rsidR="005A6EA4" w:rsidRDefault="005A6EA4" w:rsidP="00033B77">
      <w:pPr>
        <w:pStyle w:val="ListParagraph"/>
        <w:tabs>
          <w:tab w:val="left" w:pos="1276"/>
        </w:tabs>
        <w:spacing w:line="360" w:lineRule="auto"/>
        <w:ind w:left="1276"/>
        <w:jc w:val="both"/>
      </w:pPr>
    </w:p>
    <w:p w:rsidR="00DD0940" w:rsidRPr="006B21E4" w:rsidRDefault="00175FA4" w:rsidP="009725DC">
      <w:pPr>
        <w:pStyle w:val="Heading3"/>
        <w:ind w:left="1276" w:hanging="850"/>
        <w:rPr>
          <w:rFonts w:eastAsia="MS Mincho"/>
        </w:rPr>
      </w:pPr>
      <w:bookmarkStart w:id="86" w:name="_Ref525620435"/>
      <w:bookmarkStart w:id="87" w:name="_Toc26146501"/>
      <w:bookmarkStart w:id="88" w:name="_Toc38089321"/>
      <w:bookmarkStart w:id="89" w:name="_Toc48629303"/>
      <w:bookmarkStart w:id="90" w:name="_Toc68600259"/>
      <w:bookmarkStart w:id="91" w:name="_Toc71514536"/>
      <w:bookmarkStart w:id="92" w:name="_Toc268619226"/>
      <w:bookmarkStart w:id="93" w:name="_Toc277942840"/>
      <w:bookmarkStart w:id="94" w:name="_Toc306610135"/>
      <w:bookmarkStart w:id="95" w:name="_Toc5974280"/>
      <w:r>
        <w:rPr>
          <w:rFonts w:eastAsia="MS Mincho"/>
        </w:rPr>
        <w:t>Termination f</w:t>
      </w:r>
      <w:r w:rsidR="00DD0940" w:rsidRPr="006B21E4">
        <w:rPr>
          <w:rFonts w:eastAsia="MS Mincho"/>
        </w:rPr>
        <w:t>or Convenience</w:t>
      </w:r>
      <w:bookmarkEnd w:id="86"/>
      <w:bookmarkEnd w:id="87"/>
      <w:bookmarkEnd w:id="88"/>
      <w:bookmarkEnd w:id="89"/>
      <w:bookmarkEnd w:id="90"/>
      <w:bookmarkEnd w:id="91"/>
      <w:bookmarkEnd w:id="92"/>
      <w:bookmarkEnd w:id="93"/>
      <w:bookmarkEnd w:id="94"/>
      <w:bookmarkEnd w:id="95"/>
    </w:p>
    <w:p w:rsidR="00DD0940" w:rsidRPr="006B21E4" w:rsidRDefault="00DD0940" w:rsidP="00033B77">
      <w:pPr>
        <w:pStyle w:val="ListParagraph"/>
        <w:tabs>
          <w:tab w:val="left" w:pos="1276"/>
        </w:tabs>
        <w:spacing w:line="360" w:lineRule="auto"/>
        <w:ind w:left="1276"/>
        <w:jc w:val="both"/>
      </w:pPr>
    </w:p>
    <w:p w:rsidR="00DD0940" w:rsidRPr="009F1278" w:rsidRDefault="00DD0940" w:rsidP="00A517FA">
      <w:pPr>
        <w:pStyle w:val="ListParagraph"/>
        <w:numPr>
          <w:ilvl w:val="1"/>
          <w:numId w:val="12"/>
        </w:numPr>
        <w:tabs>
          <w:tab w:val="left" w:pos="1276"/>
        </w:tabs>
        <w:spacing w:line="360" w:lineRule="auto"/>
        <w:ind w:left="1276" w:hanging="850"/>
        <w:jc w:val="both"/>
        <w:rPr>
          <w:lang w:val="en-ZA"/>
        </w:rPr>
      </w:pPr>
      <w:bookmarkStart w:id="96" w:name="_Ref345927372"/>
      <w:r w:rsidRPr="009F1278">
        <w:rPr>
          <w:lang w:val="en-ZA"/>
        </w:rPr>
        <w:t>SARS may terminate this Agreement in whole or in part for convenience and without cause at any time by giving the Service Provider at least 30 (thirty) days prior written notice. SARS will be obliged to pay the Service Provider’s professional fees for Services rendered up to the date of the termination of this Agreement.</w:t>
      </w:r>
      <w:bookmarkEnd w:id="96"/>
      <w:r w:rsidRPr="009F1278">
        <w:rPr>
          <w:lang w:val="en-ZA"/>
        </w:rPr>
        <w:t xml:space="preserve"> </w:t>
      </w:r>
    </w:p>
    <w:p w:rsidR="00FC2256" w:rsidRDefault="00FC2256" w:rsidP="00A61FB2">
      <w:pPr>
        <w:pStyle w:val="ListParagraph"/>
        <w:tabs>
          <w:tab w:val="left" w:pos="1276"/>
        </w:tabs>
        <w:spacing w:line="360" w:lineRule="auto"/>
        <w:ind w:left="1276"/>
        <w:jc w:val="both"/>
      </w:pPr>
    </w:p>
    <w:p w:rsidR="00FB6364" w:rsidRPr="006B21E4" w:rsidRDefault="00F72D38" w:rsidP="009725DC">
      <w:pPr>
        <w:pStyle w:val="Heading3"/>
        <w:ind w:left="1276" w:hanging="850"/>
      </w:pPr>
      <w:bookmarkStart w:id="97" w:name="_Toc5974281"/>
      <w:r w:rsidRPr="006B21E4">
        <w:t>Force Majeure</w:t>
      </w:r>
      <w:bookmarkEnd w:id="97"/>
      <w:r w:rsidR="0029340C" w:rsidRPr="006B21E4">
        <w:fldChar w:fldCharType="begin"/>
      </w:r>
      <w:r w:rsidR="00021FEF" w:rsidRPr="006B21E4">
        <w:instrText xml:space="preserve"> TC "</w:instrText>
      </w:r>
      <w:bookmarkStart w:id="98" w:name="_Toc288827661"/>
      <w:bookmarkStart w:id="99" w:name="_Toc342580630"/>
      <w:r w:rsidR="00021FEF" w:rsidRPr="006B21E4">
        <w:instrText>16.   FORCE MAJEURE</w:instrText>
      </w:r>
      <w:bookmarkEnd w:id="98"/>
      <w:bookmarkEnd w:id="99"/>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w:t>
      </w:r>
      <w:r w:rsidR="00003E32" w:rsidRPr="009F1278">
        <w:rPr>
          <w:lang w:val="en-ZA"/>
        </w:rPr>
        <w:t xml:space="preserve"> event</w:t>
      </w:r>
      <w:r w:rsidR="00172156" w:rsidRPr="009F1278">
        <w:rPr>
          <w:lang w:val="en-ZA"/>
        </w:rPr>
        <w:t>") then the P</w:t>
      </w:r>
      <w:r w:rsidRPr="009F1278">
        <w:rPr>
          <w:lang w:val="en-ZA"/>
        </w:rPr>
        <w:t xml:space="preserve">arty affected by such force majeure </w:t>
      </w:r>
      <w:r w:rsidR="00003E32" w:rsidRPr="009F1278">
        <w:rPr>
          <w:lang w:val="en-ZA"/>
        </w:rPr>
        <w:t xml:space="preserve">event </w:t>
      </w:r>
      <w:r w:rsidRPr="009F1278">
        <w:rPr>
          <w:lang w:val="en-ZA"/>
        </w:rPr>
        <w:t xml:space="preserve">shall be relieved of its obligations hereunder during the period that such force majeure continues (excluding payment obligations </w:t>
      </w:r>
      <w:r w:rsidR="00162EE1" w:rsidRPr="009F1278">
        <w:rPr>
          <w:lang w:val="en-ZA"/>
        </w:rPr>
        <w:t>which fell due before the said force majeure</w:t>
      </w:r>
      <w:r w:rsidRPr="009F1278">
        <w:rPr>
          <w:lang w:val="en-ZA"/>
        </w:rPr>
        <w:t xml:space="preserve">). </w:t>
      </w:r>
    </w:p>
    <w:p w:rsidR="009F1278" w:rsidRPr="009F1278" w:rsidRDefault="009F1278" w:rsidP="00AE68CF">
      <w:pPr>
        <w:pStyle w:val="ListParagraph"/>
        <w:tabs>
          <w:tab w:val="left" w:pos="1276"/>
        </w:tabs>
        <w:spacing w:line="360" w:lineRule="auto"/>
        <w:ind w:left="1276"/>
        <w:jc w:val="both"/>
        <w:rPr>
          <w:lang w:val="en-ZA"/>
        </w:rPr>
      </w:pPr>
    </w:p>
    <w:p w:rsidR="00FB6364"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The </w:t>
      </w:r>
      <w:r w:rsidR="00003E32" w:rsidRPr="009F1278">
        <w:rPr>
          <w:lang w:val="en-ZA"/>
        </w:rPr>
        <w:t xml:space="preserve">affected </w:t>
      </w:r>
      <w:r w:rsidRPr="009F1278">
        <w:rPr>
          <w:lang w:val="en-ZA"/>
        </w:rPr>
        <w:t xml:space="preserve">Party’s relief is only to the extent so prevented and </w:t>
      </w:r>
      <w:r w:rsidR="00003E32" w:rsidRPr="009F1278">
        <w:rPr>
          <w:lang w:val="en-ZA"/>
        </w:rPr>
        <w:t xml:space="preserve">such Party </w:t>
      </w:r>
      <w:r w:rsidRPr="009F1278">
        <w:rPr>
          <w:lang w:val="en-ZA"/>
        </w:rPr>
        <w:t xml:space="preserve">shall not be liable for any delay or failure in the performance of any obligations hereunder or </w:t>
      </w:r>
      <w:r w:rsidR="00641D53" w:rsidRPr="009F1278">
        <w:rPr>
          <w:lang w:val="en-ZA"/>
        </w:rPr>
        <w:t>loss or damage which the other P</w:t>
      </w:r>
      <w:r w:rsidRPr="009F1278">
        <w:rPr>
          <w:lang w:val="en-ZA"/>
        </w:rPr>
        <w:t>arty may suffer due to or resulting from the force majeure</w:t>
      </w:r>
      <w:r w:rsidR="00AA6FC8" w:rsidRPr="009F1278">
        <w:rPr>
          <w:lang w:val="en-ZA"/>
        </w:rPr>
        <w:t xml:space="preserve"> event, </w:t>
      </w:r>
      <w:r w:rsidRPr="009F1278">
        <w:rPr>
          <w:lang w:val="en-ZA"/>
        </w:rPr>
        <w:t xml:space="preserve">provided always that a written notice shall be promptly given of any </w:t>
      </w:r>
      <w:r w:rsidR="00641D53" w:rsidRPr="009F1278">
        <w:rPr>
          <w:lang w:val="en-ZA"/>
        </w:rPr>
        <w:t>such inability by the affected P</w:t>
      </w:r>
      <w:r w:rsidRPr="009F1278">
        <w:rPr>
          <w:lang w:val="en-ZA"/>
        </w:rPr>
        <w:t xml:space="preserve">arty. </w:t>
      </w:r>
    </w:p>
    <w:p w:rsidR="00EB5790" w:rsidRPr="006B21E4" w:rsidRDefault="00EB5790" w:rsidP="00EB5790">
      <w:pPr>
        <w:tabs>
          <w:tab w:val="left" w:pos="1276"/>
        </w:tabs>
        <w:spacing w:line="360" w:lineRule="auto"/>
        <w:jc w:val="both"/>
      </w:pPr>
    </w:p>
    <w:p w:rsidR="00FB6364"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Any Party invoking force majeure shall upon termination of such force majeure give prompt written not</w:t>
      </w:r>
      <w:r w:rsidR="001D4898" w:rsidRPr="009F1278">
        <w:rPr>
          <w:lang w:val="en-ZA"/>
        </w:rPr>
        <w:t xml:space="preserve">ice thereof to the other Party.  </w:t>
      </w:r>
      <w:r w:rsidRPr="009F1278">
        <w:rPr>
          <w:lang w:val="en-ZA"/>
        </w:rPr>
        <w:t xml:space="preserve">Should </w:t>
      </w:r>
      <w:r w:rsidR="00502BAE" w:rsidRPr="009F1278">
        <w:rPr>
          <w:lang w:val="en-ZA"/>
        </w:rPr>
        <w:t xml:space="preserve">a </w:t>
      </w:r>
      <w:r w:rsidRPr="009F1278">
        <w:rPr>
          <w:lang w:val="en-ZA"/>
        </w:rPr>
        <w:t xml:space="preserve">force majeure </w:t>
      </w:r>
      <w:r w:rsidR="00AA6FC8" w:rsidRPr="009F1278">
        <w:rPr>
          <w:lang w:val="en-ZA"/>
        </w:rPr>
        <w:t xml:space="preserve">event </w:t>
      </w:r>
      <w:r w:rsidRPr="009F1278">
        <w:rPr>
          <w:lang w:val="en-ZA"/>
        </w:rPr>
        <w:t>continue for a period of more t</w:t>
      </w:r>
      <w:r w:rsidR="008C35DB" w:rsidRPr="009F1278">
        <w:rPr>
          <w:lang w:val="en-ZA"/>
        </w:rPr>
        <w:t>han thirty</w:t>
      </w:r>
      <w:r w:rsidRPr="009F1278">
        <w:rPr>
          <w:lang w:val="en-ZA"/>
        </w:rPr>
        <w:t xml:space="preserve"> </w:t>
      </w:r>
      <w:r w:rsidR="00003E32" w:rsidRPr="009F1278">
        <w:rPr>
          <w:lang w:val="en-ZA"/>
        </w:rPr>
        <w:t>(30) days</w:t>
      </w:r>
      <w:r w:rsidRPr="009F1278">
        <w:rPr>
          <w:lang w:val="en-ZA"/>
        </w:rPr>
        <w:t>, then either Party has the right to cancel this Agreement.</w:t>
      </w:r>
    </w:p>
    <w:p w:rsidR="007A2FB8" w:rsidRPr="009F1278" w:rsidRDefault="007A2FB8" w:rsidP="00AE68CF">
      <w:pPr>
        <w:pStyle w:val="ListParagraph"/>
        <w:tabs>
          <w:tab w:val="left" w:pos="1276"/>
        </w:tabs>
        <w:spacing w:line="360" w:lineRule="auto"/>
        <w:ind w:left="1276"/>
        <w:jc w:val="both"/>
        <w:rPr>
          <w:lang w:val="en-ZA"/>
        </w:rPr>
      </w:pPr>
    </w:p>
    <w:p w:rsidR="007A2FB8" w:rsidRPr="009F1278" w:rsidRDefault="007A2FB8" w:rsidP="00A517FA">
      <w:pPr>
        <w:pStyle w:val="ListParagraph"/>
        <w:numPr>
          <w:ilvl w:val="1"/>
          <w:numId w:val="12"/>
        </w:numPr>
        <w:tabs>
          <w:tab w:val="left" w:pos="1276"/>
        </w:tabs>
        <w:spacing w:line="360" w:lineRule="auto"/>
        <w:ind w:left="1276" w:hanging="850"/>
        <w:jc w:val="both"/>
        <w:rPr>
          <w:lang w:val="en-ZA"/>
        </w:rPr>
      </w:pPr>
      <w:r w:rsidRPr="009F1278">
        <w:rPr>
          <w:lang w:val="en-ZA"/>
        </w:rPr>
        <w:t>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force majeure event.</w:t>
      </w:r>
    </w:p>
    <w:p w:rsidR="00BA1FA9" w:rsidRDefault="00BA1FA9" w:rsidP="00BA1FA9">
      <w:pPr>
        <w:tabs>
          <w:tab w:val="left" w:pos="1276"/>
        </w:tabs>
        <w:spacing w:line="360" w:lineRule="auto"/>
        <w:jc w:val="both"/>
      </w:pPr>
    </w:p>
    <w:p w:rsidR="00FB6364" w:rsidRPr="006B21E4" w:rsidRDefault="00175FA4" w:rsidP="009725DC">
      <w:pPr>
        <w:pStyle w:val="Heading3"/>
        <w:ind w:left="1276" w:hanging="850"/>
      </w:pPr>
      <w:bookmarkStart w:id="100" w:name="_Toc179617265"/>
      <w:bookmarkStart w:id="101" w:name="_Toc5974282"/>
      <w:r>
        <w:t>Relationship between t</w:t>
      </w:r>
      <w:r w:rsidR="00F72D38" w:rsidRPr="006B21E4">
        <w:t>he Parties</w:t>
      </w:r>
      <w:bookmarkEnd w:id="100"/>
      <w:bookmarkEnd w:id="101"/>
      <w:r w:rsidR="0029340C" w:rsidRPr="006B21E4">
        <w:fldChar w:fldCharType="begin"/>
      </w:r>
      <w:r w:rsidR="00021FEF" w:rsidRPr="006B21E4">
        <w:instrText xml:space="preserve"> TC "</w:instrText>
      </w:r>
      <w:bookmarkStart w:id="102" w:name="_Toc288827662"/>
      <w:bookmarkStart w:id="103" w:name="_Toc342580631"/>
      <w:r w:rsidR="00021FEF" w:rsidRPr="006B21E4">
        <w:instrText>17.   RELATIONSHIP BETWEEN THE PARTIES</w:instrText>
      </w:r>
      <w:bookmarkEnd w:id="102"/>
      <w:bookmarkEnd w:id="103"/>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FB6364" w:rsidRPr="009F1278" w:rsidRDefault="00E4100D"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The Service Provider </w:t>
      </w:r>
      <w:r w:rsidR="00D507A3" w:rsidRPr="009F1278">
        <w:rPr>
          <w:lang w:val="en-ZA"/>
        </w:rPr>
        <w:t>is an independent contractor and under no circumstances will it be pa</w:t>
      </w:r>
      <w:r w:rsidR="0092309C" w:rsidRPr="009F1278">
        <w:rPr>
          <w:lang w:val="en-ZA"/>
        </w:rPr>
        <w:t xml:space="preserve">rtner, joint venture partner, </w:t>
      </w:r>
      <w:r w:rsidR="00D507A3" w:rsidRPr="009F1278">
        <w:rPr>
          <w:lang w:val="en-ZA"/>
        </w:rPr>
        <w:t xml:space="preserve">agent, or employee </w:t>
      </w:r>
      <w:r w:rsidR="00D507A3" w:rsidRPr="009F1278">
        <w:rPr>
          <w:lang w:val="en-ZA"/>
        </w:rPr>
        <w:lastRenderedPageBreak/>
        <w:t>of</w:t>
      </w:r>
      <w:r w:rsidR="00003E32" w:rsidRPr="009F1278">
        <w:rPr>
          <w:lang w:val="en-ZA"/>
        </w:rPr>
        <w:t xml:space="preserve"> </w:t>
      </w:r>
      <w:r w:rsidR="00D507A3" w:rsidRPr="009F1278">
        <w:rPr>
          <w:lang w:val="en-ZA"/>
        </w:rPr>
        <w:t xml:space="preserve">SARS in the performance of its duties and responsibilities pursuant to the Agreement.  </w:t>
      </w:r>
    </w:p>
    <w:p w:rsidR="00CB78FB" w:rsidRPr="009F1278" w:rsidRDefault="00CB78FB" w:rsidP="00AE68CF">
      <w:pPr>
        <w:pStyle w:val="ListParagraph"/>
        <w:tabs>
          <w:tab w:val="left" w:pos="1276"/>
        </w:tabs>
        <w:spacing w:line="360" w:lineRule="auto"/>
        <w:ind w:left="1276"/>
        <w:jc w:val="both"/>
        <w:rPr>
          <w:lang w:val="en-ZA"/>
        </w:rPr>
      </w:pPr>
    </w:p>
    <w:p w:rsidR="00AD6052"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All personnel used by </w:t>
      </w:r>
      <w:r w:rsidR="00E4100D" w:rsidRPr="009F1278">
        <w:rPr>
          <w:lang w:val="en-ZA"/>
        </w:rPr>
        <w:t xml:space="preserve">the Service Provider </w:t>
      </w:r>
      <w:r w:rsidR="00A8565F" w:rsidRPr="009F1278">
        <w:rPr>
          <w:lang w:val="en-ZA"/>
        </w:rPr>
        <w:t xml:space="preserve">will be </w:t>
      </w:r>
      <w:r w:rsidR="009D5379" w:rsidRPr="009F1278">
        <w:rPr>
          <w:lang w:val="en-ZA"/>
        </w:rPr>
        <w:t>the Service Provider</w:t>
      </w:r>
      <w:r w:rsidR="00A8565F" w:rsidRPr="009F1278">
        <w:rPr>
          <w:lang w:val="en-ZA"/>
        </w:rPr>
        <w:t xml:space="preserve">’s </w:t>
      </w:r>
      <w:r w:rsidRPr="009F1278">
        <w:rPr>
          <w:lang w:val="en-ZA"/>
        </w:rPr>
        <w:t>employees, contractors, or agents, and the entire management, direction, and control of all such persons will be</w:t>
      </w:r>
      <w:r w:rsidR="00BC15CA" w:rsidRPr="009F1278">
        <w:rPr>
          <w:lang w:val="en-ZA"/>
        </w:rPr>
        <w:t xml:space="preserve"> and remain</w:t>
      </w:r>
      <w:r w:rsidR="0092309C" w:rsidRPr="009F1278">
        <w:rPr>
          <w:lang w:val="en-ZA"/>
        </w:rPr>
        <w:t xml:space="preserve"> the responsibility of </w:t>
      </w:r>
      <w:r w:rsidR="00E4100D" w:rsidRPr="009F1278">
        <w:rPr>
          <w:lang w:val="en-ZA"/>
        </w:rPr>
        <w:t>the Service Provider</w:t>
      </w:r>
      <w:r w:rsidRPr="009F1278">
        <w:rPr>
          <w:lang w:val="en-ZA"/>
        </w:rPr>
        <w:t>.</w:t>
      </w:r>
    </w:p>
    <w:p w:rsidR="007A2FB8" w:rsidRDefault="007A2FB8" w:rsidP="007A2FB8">
      <w:pPr>
        <w:tabs>
          <w:tab w:val="left" w:pos="1276"/>
        </w:tabs>
        <w:spacing w:line="360" w:lineRule="auto"/>
        <w:jc w:val="both"/>
      </w:pPr>
    </w:p>
    <w:p w:rsidR="00FB6364" w:rsidRPr="006B21E4" w:rsidRDefault="00F72D38" w:rsidP="00CC3521">
      <w:pPr>
        <w:pStyle w:val="Heading3"/>
        <w:ind w:left="1276" w:hanging="850"/>
      </w:pPr>
      <w:bookmarkStart w:id="104" w:name="_Ref175984940"/>
      <w:bookmarkStart w:id="105" w:name="_Toc179617266"/>
      <w:bookmarkStart w:id="106" w:name="_Toc5974283"/>
      <w:r w:rsidRPr="006B21E4">
        <w:t>Dispute Resolution</w:t>
      </w:r>
      <w:bookmarkEnd w:id="104"/>
      <w:bookmarkEnd w:id="105"/>
      <w:bookmarkEnd w:id="106"/>
      <w:r w:rsidR="0029340C" w:rsidRPr="006B21E4">
        <w:fldChar w:fldCharType="begin"/>
      </w:r>
      <w:r w:rsidR="00021FEF" w:rsidRPr="006B21E4">
        <w:instrText xml:space="preserve"> TC "</w:instrText>
      </w:r>
      <w:bookmarkStart w:id="107" w:name="_Toc288827663"/>
      <w:bookmarkStart w:id="108" w:name="_Toc342580632"/>
      <w:r w:rsidR="00021FEF" w:rsidRPr="006B21E4">
        <w:instrText>18.   DISPUTE RESOLUTION</w:instrText>
      </w:r>
      <w:bookmarkEnd w:id="107"/>
      <w:bookmarkEnd w:id="108"/>
      <w:r w:rsidR="00021FEF" w:rsidRPr="006B21E4">
        <w:instrText xml:space="preserve">" \f C \l "1" </w:instrText>
      </w:r>
      <w:r w:rsidR="0029340C" w:rsidRPr="006B21E4">
        <w:fldChar w:fldCharType="end"/>
      </w:r>
      <w:r w:rsidR="0029340C" w:rsidRPr="006B21E4">
        <w:fldChar w:fldCharType="begin"/>
      </w:r>
      <w:r w:rsidR="006D4B9D" w:rsidRPr="006B21E4">
        <w:instrText xml:space="preserve">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AE68CF" w:rsidRDefault="00D507A3" w:rsidP="00A517FA">
      <w:pPr>
        <w:pStyle w:val="ListParagraph"/>
        <w:numPr>
          <w:ilvl w:val="1"/>
          <w:numId w:val="12"/>
        </w:numPr>
        <w:tabs>
          <w:tab w:val="left" w:pos="1276"/>
        </w:tabs>
        <w:spacing w:line="360" w:lineRule="auto"/>
        <w:ind w:left="1276" w:hanging="850"/>
        <w:jc w:val="both"/>
        <w:rPr>
          <w:lang w:val="en-ZA"/>
        </w:rPr>
      </w:pPr>
      <w:r w:rsidRPr="00AE68CF">
        <w:rPr>
          <w:lang w:val="en-ZA"/>
        </w:rPr>
        <w:t>If a dispute between the Parties arises out of or is related to this Agreement, the Parties shall meet and negotiate in good faith to attempt to resolve the dispute. If, after</w:t>
      </w:r>
      <w:r w:rsidR="008C35DB" w:rsidRPr="00AE68CF">
        <w:rPr>
          <w:lang w:val="en-ZA"/>
        </w:rPr>
        <w:t xml:space="preserve"> twenty (</w:t>
      </w:r>
      <w:r w:rsidRPr="00AE68CF">
        <w:rPr>
          <w:lang w:val="en-ZA"/>
        </w:rPr>
        <w:t>20</w:t>
      </w:r>
      <w:r w:rsidR="008C35DB" w:rsidRPr="00AE68CF">
        <w:rPr>
          <w:lang w:val="en-ZA"/>
        </w:rPr>
        <w:t xml:space="preserve">) </w:t>
      </w:r>
      <w:r w:rsidRPr="00AE68CF">
        <w:rPr>
          <w:lang w:val="en-ZA"/>
        </w:rPr>
        <w:t>Business Days from the date upon which the disput</w:t>
      </w:r>
      <w:r w:rsidR="00641D53" w:rsidRPr="00AE68CF">
        <w:rPr>
          <w:lang w:val="en-ZA"/>
        </w:rPr>
        <w:t>e was declared by a P</w:t>
      </w:r>
      <w:r w:rsidRPr="00AE68CF">
        <w:rPr>
          <w:lang w:val="en-ZA"/>
        </w:rPr>
        <w:t>arty by written notice, the dispute is not resolved, the matter shall be determined in accordance with the provisions set out below.</w:t>
      </w:r>
    </w:p>
    <w:p w:rsidR="00FB6364" w:rsidRPr="00AE68CF" w:rsidRDefault="00FB6364" w:rsidP="00AE68CF">
      <w:pPr>
        <w:pStyle w:val="ListParagraph"/>
        <w:tabs>
          <w:tab w:val="left" w:pos="1276"/>
        </w:tabs>
        <w:spacing w:line="360" w:lineRule="auto"/>
        <w:ind w:left="1276"/>
        <w:jc w:val="both"/>
        <w:rPr>
          <w:lang w:val="en-ZA"/>
        </w:rPr>
      </w:pPr>
    </w:p>
    <w:p w:rsidR="00FB6364" w:rsidRPr="00AE68CF" w:rsidRDefault="00D507A3" w:rsidP="00A517FA">
      <w:pPr>
        <w:pStyle w:val="ListParagraph"/>
        <w:numPr>
          <w:ilvl w:val="1"/>
          <w:numId w:val="12"/>
        </w:numPr>
        <w:tabs>
          <w:tab w:val="left" w:pos="1276"/>
        </w:tabs>
        <w:spacing w:line="360" w:lineRule="auto"/>
        <w:ind w:left="1276" w:hanging="850"/>
        <w:jc w:val="both"/>
        <w:rPr>
          <w:lang w:val="en-ZA"/>
        </w:rPr>
      </w:pPr>
      <w:bookmarkStart w:id="109" w:name="_Ref41478608"/>
      <w:r w:rsidRPr="00AE68CF">
        <w:rPr>
          <w:lang w:val="en-ZA"/>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09"/>
    </w:p>
    <w:p w:rsidR="00FB6364" w:rsidRPr="006B21E4" w:rsidRDefault="00FB6364" w:rsidP="00033B77">
      <w:pPr>
        <w:pStyle w:val="ListParagraph"/>
        <w:spacing w:line="360" w:lineRule="auto"/>
        <w:ind w:left="0"/>
        <w:jc w:val="both"/>
      </w:pPr>
    </w:p>
    <w:p w:rsidR="00FB6364" w:rsidRDefault="00850057" w:rsidP="00A517FA">
      <w:pPr>
        <w:pStyle w:val="ListParagraph"/>
        <w:numPr>
          <w:ilvl w:val="1"/>
          <w:numId w:val="12"/>
        </w:numPr>
        <w:tabs>
          <w:tab w:val="left" w:pos="1276"/>
        </w:tabs>
        <w:spacing w:line="360" w:lineRule="auto"/>
        <w:ind w:left="1276" w:hanging="850"/>
        <w:jc w:val="both"/>
      </w:pPr>
      <w:r w:rsidRPr="006B21E4">
        <w:t xml:space="preserve">This </w:t>
      </w:r>
      <w:r w:rsidRPr="00F43F6C">
        <w:rPr>
          <w:b/>
        </w:rPr>
        <w:t xml:space="preserve">Clause </w:t>
      </w:r>
      <w:r w:rsidR="00F43F6C" w:rsidRPr="00F43F6C">
        <w:rPr>
          <w:b/>
        </w:rPr>
        <w:fldChar w:fldCharType="begin"/>
      </w:r>
      <w:r w:rsidR="00F43F6C" w:rsidRPr="00F43F6C">
        <w:rPr>
          <w:b/>
        </w:rPr>
        <w:instrText xml:space="preserve"> REF _Ref175984940 \r \h </w:instrText>
      </w:r>
      <w:r w:rsidR="00F43F6C">
        <w:rPr>
          <w:b/>
        </w:rPr>
        <w:instrText xml:space="preserve"> \* MERGEFORMAT </w:instrText>
      </w:r>
      <w:r w:rsidR="00F43F6C" w:rsidRPr="00F43F6C">
        <w:rPr>
          <w:b/>
        </w:rPr>
      </w:r>
      <w:r w:rsidR="00F43F6C" w:rsidRPr="00F43F6C">
        <w:rPr>
          <w:b/>
        </w:rPr>
        <w:fldChar w:fldCharType="separate"/>
      </w:r>
      <w:r w:rsidR="00A517FA">
        <w:rPr>
          <w:b/>
        </w:rPr>
        <w:t>22</w:t>
      </w:r>
      <w:r w:rsidR="00F43F6C" w:rsidRPr="00F43F6C">
        <w:rPr>
          <w:b/>
        </w:rPr>
        <w:fldChar w:fldCharType="end"/>
      </w:r>
      <w:r w:rsidR="00D507A3" w:rsidRPr="006B21E4">
        <w:t xml:space="preserve"> will be severable from the rest of the provisions of this Agreement so that it will operate and continue to operate notwithstanding any actual or alleged voidness, voidability, unenforceability, ter</w:t>
      </w:r>
      <w:r w:rsidR="001D4898">
        <w:t xml:space="preserve">mination, cancellation, expiry </w:t>
      </w:r>
      <w:r w:rsidR="00D507A3" w:rsidRPr="006B21E4">
        <w:t>or accepted repudiation of this Agreement.</w:t>
      </w:r>
    </w:p>
    <w:p w:rsidR="00F90851" w:rsidRPr="006B21E4" w:rsidRDefault="00F90851" w:rsidP="00F90851">
      <w:pPr>
        <w:tabs>
          <w:tab w:val="left" w:pos="1276"/>
        </w:tabs>
        <w:spacing w:line="360" w:lineRule="auto"/>
        <w:jc w:val="both"/>
      </w:pPr>
    </w:p>
    <w:p w:rsidR="00FB6364" w:rsidRPr="006B21E4" w:rsidRDefault="00D507A3" w:rsidP="00A517FA">
      <w:pPr>
        <w:pStyle w:val="ListParagraph"/>
        <w:numPr>
          <w:ilvl w:val="1"/>
          <w:numId w:val="12"/>
        </w:numPr>
        <w:tabs>
          <w:tab w:val="left" w:pos="1276"/>
        </w:tabs>
        <w:spacing w:line="360" w:lineRule="auto"/>
        <w:ind w:left="1276" w:hanging="850"/>
        <w:jc w:val="both"/>
      </w:pPr>
      <w:r w:rsidRPr="006B21E4">
        <w:t xml:space="preserve">Neither Party shall be entitled to withhold performance of any of </w:t>
      </w:r>
      <w:r w:rsidR="00502BAE">
        <w:t>its</w:t>
      </w:r>
      <w:r w:rsidR="00502BAE" w:rsidRPr="006B21E4">
        <w:t xml:space="preserve"> </w:t>
      </w:r>
      <w:r w:rsidRPr="006B21E4">
        <w:t>obligations in terms of this Agreement pending the settlement of, or decision in, any dispute arisin</w:t>
      </w:r>
      <w:r w:rsidR="00F43F6C">
        <w:t>g between the Parties</w:t>
      </w:r>
      <w:r w:rsidR="00502BAE">
        <w:t>.</w:t>
      </w:r>
      <w:r w:rsidR="00F43F6C">
        <w:t xml:space="preserve"> </w:t>
      </w:r>
      <w:r w:rsidR="00502BAE">
        <w:t>E</w:t>
      </w:r>
      <w:r w:rsidR="00F43F6C">
        <w:t>ach P</w:t>
      </w:r>
      <w:r w:rsidRPr="006B21E4">
        <w:t>arty shall, in such circumstances</w:t>
      </w:r>
      <w:r w:rsidR="00502BAE">
        <w:t>,</w:t>
      </w:r>
      <w:r w:rsidRPr="006B21E4">
        <w:t xml:space="preserve"> continue to comply with </w:t>
      </w:r>
      <w:r w:rsidR="00502BAE">
        <w:t>its</w:t>
      </w:r>
      <w:r w:rsidR="00502BAE" w:rsidRPr="006B21E4">
        <w:t xml:space="preserve"> </w:t>
      </w:r>
      <w:r w:rsidRPr="006B21E4">
        <w:t>obligations in terms of this Agreement.</w:t>
      </w:r>
    </w:p>
    <w:p w:rsidR="00FC2256" w:rsidRDefault="00FC2256" w:rsidP="00033B77">
      <w:pPr>
        <w:pStyle w:val="ListParagraph"/>
        <w:spacing w:line="360" w:lineRule="auto"/>
      </w:pPr>
    </w:p>
    <w:p w:rsidR="00FB6364" w:rsidRPr="006B21E4" w:rsidRDefault="00F6524D" w:rsidP="00AE68CF">
      <w:pPr>
        <w:pStyle w:val="Heading3"/>
        <w:ind w:left="1276" w:hanging="850"/>
      </w:pPr>
      <w:bookmarkStart w:id="110" w:name="_Ref513464442"/>
      <w:bookmarkStart w:id="111" w:name="_Toc519590977"/>
      <w:bookmarkStart w:id="112" w:name="_Ref41466090"/>
      <w:bookmarkStart w:id="113" w:name="_Toc179617267"/>
      <w:bookmarkStart w:id="114" w:name="_Toc5974284"/>
      <w:r w:rsidRPr="006B21E4">
        <w:lastRenderedPageBreak/>
        <w:t>Addresses</w:t>
      </w:r>
      <w:bookmarkEnd w:id="110"/>
      <w:bookmarkEnd w:id="111"/>
      <w:bookmarkEnd w:id="112"/>
      <w:bookmarkEnd w:id="113"/>
      <w:bookmarkEnd w:id="114"/>
      <w:r w:rsidR="0029340C" w:rsidRPr="006B21E4">
        <w:fldChar w:fldCharType="begin"/>
      </w:r>
      <w:r w:rsidR="00021FEF" w:rsidRPr="006B21E4">
        <w:instrText xml:space="preserve"> TC "</w:instrText>
      </w:r>
      <w:bookmarkStart w:id="115" w:name="_Toc288827664"/>
      <w:bookmarkStart w:id="116" w:name="_Toc342580633"/>
      <w:r w:rsidR="00021FEF" w:rsidRPr="006B21E4">
        <w:instrText>19.   ADDRESSES</w:instrText>
      </w:r>
      <w:bookmarkEnd w:id="115"/>
      <w:bookmarkEnd w:id="116"/>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418"/>
        <w:jc w:val="both"/>
        <w:rPr>
          <w:b/>
        </w:rPr>
      </w:pPr>
    </w:p>
    <w:p w:rsidR="00FB6364" w:rsidRPr="006B21E4" w:rsidRDefault="00D507A3" w:rsidP="00A517FA">
      <w:pPr>
        <w:pStyle w:val="ListParagraph"/>
        <w:numPr>
          <w:ilvl w:val="1"/>
          <w:numId w:val="12"/>
        </w:numPr>
        <w:tabs>
          <w:tab w:val="left" w:pos="1276"/>
        </w:tabs>
        <w:spacing w:line="360" w:lineRule="auto"/>
        <w:ind w:left="1276" w:hanging="850"/>
        <w:jc w:val="both"/>
      </w:pPr>
      <w:bookmarkStart w:id="117" w:name="_Ref133132914"/>
      <w:r w:rsidRPr="006B21E4">
        <w:t xml:space="preserve">Each Party chooses the addresses set out </w:t>
      </w:r>
      <w:r w:rsidR="00F43F6C">
        <w:t>below</w:t>
      </w:r>
      <w:r w:rsidRPr="006B21E4">
        <w:t xml:space="preserve"> its name as its addresses to which all notices and other communications must be delivered for the purposes of this Agreement and its </w:t>
      </w:r>
      <w:proofErr w:type="spellStart"/>
      <w:r w:rsidRPr="006B21E4">
        <w:rPr>
          <w:i/>
        </w:rPr>
        <w:t>domicilium</w:t>
      </w:r>
      <w:proofErr w:type="spellEnd"/>
      <w:r w:rsidRPr="006B21E4">
        <w:rPr>
          <w:i/>
        </w:rPr>
        <w:t xml:space="preserve"> </w:t>
      </w:r>
      <w:proofErr w:type="spellStart"/>
      <w:r w:rsidRPr="006B21E4">
        <w:rPr>
          <w:i/>
        </w:rPr>
        <w:t>citandi</w:t>
      </w:r>
      <w:proofErr w:type="spellEnd"/>
      <w:r w:rsidRPr="006B21E4">
        <w:rPr>
          <w:i/>
        </w:rPr>
        <w:t xml:space="preserve"> et </w:t>
      </w:r>
      <w:proofErr w:type="spellStart"/>
      <w:r w:rsidRPr="006B21E4">
        <w:rPr>
          <w:i/>
        </w:rPr>
        <w:t>executandi</w:t>
      </w:r>
      <w:proofErr w:type="spellEnd"/>
      <w:r w:rsidRPr="006B21E4">
        <w:rPr>
          <w:i/>
        </w:rPr>
        <w:t xml:space="preserve"> (“</w:t>
      </w:r>
      <w:proofErr w:type="spellStart"/>
      <w:r w:rsidRPr="006B21E4">
        <w:rPr>
          <w:i/>
        </w:rPr>
        <w:t>domicilium</w:t>
      </w:r>
      <w:proofErr w:type="spellEnd"/>
      <w:r w:rsidRPr="006B21E4">
        <w:rPr>
          <w:i/>
        </w:rPr>
        <w:t>”)</w:t>
      </w:r>
      <w:r w:rsidRPr="006B21E4">
        <w:t xml:space="preserve"> at which all documents in legal proceedings in connection with this Agreement must be served</w:t>
      </w:r>
      <w:r w:rsidR="000B499C" w:rsidRPr="006B21E4">
        <w:t>.</w:t>
      </w:r>
      <w:bookmarkEnd w:id="117"/>
    </w:p>
    <w:p w:rsidR="00FB6364" w:rsidRPr="006B21E4" w:rsidRDefault="00FB6364" w:rsidP="00033B77">
      <w:pPr>
        <w:pStyle w:val="ListParagraph"/>
        <w:spacing w:line="360" w:lineRule="auto"/>
        <w:ind w:left="1418"/>
        <w:jc w:val="both"/>
      </w:pPr>
    </w:p>
    <w:p w:rsidR="00FB6364" w:rsidRPr="006B21E4" w:rsidRDefault="005A0E4F" w:rsidP="00A517FA">
      <w:pPr>
        <w:pStyle w:val="ListParagraph"/>
        <w:numPr>
          <w:ilvl w:val="1"/>
          <w:numId w:val="12"/>
        </w:numPr>
        <w:tabs>
          <w:tab w:val="left" w:pos="1276"/>
        </w:tabs>
        <w:spacing w:line="360" w:lineRule="auto"/>
        <w:ind w:left="1276" w:hanging="850"/>
        <w:jc w:val="both"/>
      </w:pPr>
      <w:r w:rsidRPr="006B21E4">
        <w:t xml:space="preserve">SARS’s physical address for </w:t>
      </w:r>
      <w:r w:rsidRPr="006B21E4">
        <w:rPr>
          <w:b/>
          <w:i/>
          <w:u w:val="single"/>
        </w:rPr>
        <w:t>service of notices and legal processes</w:t>
      </w:r>
      <w:r w:rsidRPr="006B21E4">
        <w:t>-</w:t>
      </w:r>
      <w:r w:rsidRPr="006B21E4">
        <w:rPr>
          <w:b/>
        </w:rPr>
        <w:t xml:space="preserve"> </w:t>
      </w:r>
    </w:p>
    <w:p w:rsidR="00F90851" w:rsidRPr="006B21E4" w:rsidRDefault="00F90851" w:rsidP="00F90851">
      <w:pPr>
        <w:pStyle w:val="ListParagraph"/>
        <w:spacing w:line="360" w:lineRule="auto"/>
        <w:ind w:left="1418"/>
        <w:jc w:val="both"/>
      </w:pPr>
    </w:p>
    <w:p w:rsidR="00B9468F" w:rsidRPr="006B21E4" w:rsidRDefault="00E55A79" w:rsidP="00A517FA">
      <w:pPr>
        <w:pStyle w:val="ListParagraph"/>
        <w:numPr>
          <w:ilvl w:val="2"/>
          <w:numId w:val="6"/>
        </w:numPr>
        <w:tabs>
          <w:tab w:val="left" w:pos="1276"/>
        </w:tabs>
        <w:spacing w:line="360" w:lineRule="auto"/>
        <w:ind w:left="2127" w:hanging="851"/>
        <w:jc w:val="both"/>
        <w:rPr>
          <w:b/>
        </w:rPr>
      </w:pPr>
      <w:r w:rsidRPr="006B21E4">
        <w:rPr>
          <w:b/>
        </w:rPr>
        <w:t>Chief Officer</w:t>
      </w:r>
      <w:r w:rsidR="005A0E4F" w:rsidRPr="006B21E4">
        <w:rPr>
          <w:b/>
        </w:rPr>
        <w:t xml:space="preserve">: </w:t>
      </w:r>
      <w:r w:rsidRPr="006B21E4">
        <w:rPr>
          <w:b/>
        </w:rPr>
        <w:t xml:space="preserve">Legal </w:t>
      </w:r>
      <w:r w:rsidR="005D0B31">
        <w:rPr>
          <w:b/>
        </w:rPr>
        <w:t>Counsel</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299 Bronkhorst Street</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Block A, Le Hae La SARS</w:t>
      </w:r>
    </w:p>
    <w:p w:rsidR="00BA1FA9" w:rsidRDefault="00BA1FA9" w:rsidP="00033B77">
      <w:pPr>
        <w:pStyle w:val="ListParagraph"/>
        <w:tabs>
          <w:tab w:val="left" w:pos="1276"/>
        </w:tabs>
        <w:spacing w:line="360" w:lineRule="auto"/>
        <w:ind w:left="2126"/>
        <w:jc w:val="both"/>
        <w:rPr>
          <w:b/>
        </w:rPr>
      </w:pPr>
      <w:r>
        <w:rPr>
          <w:b/>
        </w:rPr>
        <w:t>Nieuw Muckleneuk</w:t>
      </w:r>
      <w:r w:rsidR="005A0E4F" w:rsidRPr="006B21E4">
        <w:rPr>
          <w:b/>
        </w:rPr>
        <w:t xml:space="preserve"> </w:t>
      </w:r>
    </w:p>
    <w:p w:rsidR="00FB6364" w:rsidRDefault="00D507A3" w:rsidP="00033B77">
      <w:pPr>
        <w:pStyle w:val="ListParagraph"/>
        <w:tabs>
          <w:tab w:val="left" w:pos="1276"/>
        </w:tabs>
        <w:spacing w:line="360" w:lineRule="auto"/>
        <w:ind w:left="2126"/>
        <w:jc w:val="both"/>
        <w:rPr>
          <w:b/>
        </w:rPr>
      </w:pPr>
      <w:r w:rsidRPr="006B21E4">
        <w:rPr>
          <w:b/>
        </w:rPr>
        <w:t>P</w:t>
      </w:r>
      <w:r w:rsidR="00BA1FA9">
        <w:rPr>
          <w:b/>
        </w:rPr>
        <w:t>RETORIA</w:t>
      </w:r>
    </w:p>
    <w:p w:rsidR="00F90851" w:rsidRPr="006B21E4" w:rsidRDefault="00F90851" w:rsidP="00033B77">
      <w:pPr>
        <w:pStyle w:val="ListParagraph"/>
        <w:tabs>
          <w:tab w:val="left" w:pos="1276"/>
        </w:tabs>
        <w:spacing w:line="360" w:lineRule="auto"/>
        <w:ind w:left="2126"/>
        <w:jc w:val="both"/>
        <w:rPr>
          <w:b/>
        </w:rPr>
      </w:pPr>
    </w:p>
    <w:p w:rsidR="00E55A79" w:rsidRPr="006B21E4" w:rsidRDefault="00502BAE" w:rsidP="00A517FA">
      <w:pPr>
        <w:pStyle w:val="ListParagraph"/>
        <w:numPr>
          <w:ilvl w:val="1"/>
          <w:numId w:val="12"/>
        </w:numPr>
        <w:tabs>
          <w:tab w:val="left" w:pos="1276"/>
        </w:tabs>
        <w:spacing w:line="360" w:lineRule="auto"/>
        <w:ind w:left="1276" w:hanging="850"/>
        <w:jc w:val="both"/>
        <w:rPr>
          <w:b/>
          <w:i/>
          <w:u w:val="single"/>
        </w:rPr>
      </w:pPr>
      <w:r>
        <w:t xml:space="preserve">The </w:t>
      </w:r>
      <w:r w:rsidR="00F72D38" w:rsidRPr="006B21E4">
        <w:t xml:space="preserve">Service Provider‘s </w:t>
      </w:r>
      <w:r w:rsidR="005A0E4F" w:rsidRPr="006B21E4">
        <w:t xml:space="preserve">physical address for </w:t>
      </w:r>
      <w:r w:rsidR="005A0E4F" w:rsidRPr="006B21E4">
        <w:rPr>
          <w:b/>
          <w:i/>
          <w:u w:val="single"/>
        </w:rPr>
        <w:t>service of notices and legal processes</w:t>
      </w:r>
      <w:r w:rsidR="00F72D38" w:rsidRPr="006B21E4">
        <w:rPr>
          <w:b/>
          <w:i/>
          <w:u w:val="single"/>
        </w:rPr>
        <w:t xml:space="preserve"> </w:t>
      </w:r>
      <w:r w:rsidR="00F72D38" w:rsidRPr="006B21E4">
        <w:t xml:space="preserve">shall </w:t>
      </w:r>
      <w:r w:rsidR="00F6524D" w:rsidRPr="006B21E4">
        <w:t xml:space="preserve">be </w:t>
      </w:r>
      <w:r w:rsidR="00F72D38" w:rsidRPr="006B21E4">
        <w:t xml:space="preserve">as </w:t>
      </w:r>
      <w:r w:rsidR="00E55A79" w:rsidRPr="006B21E4">
        <w:t>follows:</w:t>
      </w:r>
    </w:p>
    <w:p w:rsidR="00E55A79" w:rsidRPr="006B21E4" w:rsidRDefault="00E55A79" w:rsidP="00033B77">
      <w:pPr>
        <w:pStyle w:val="ListParagraph"/>
        <w:tabs>
          <w:tab w:val="left" w:pos="1276"/>
        </w:tabs>
        <w:spacing w:line="360" w:lineRule="auto"/>
        <w:ind w:left="1276"/>
        <w:jc w:val="both"/>
      </w:pPr>
    </w:p>
    <w:p w:rsidR="00502BAE" w:rsidRDefault="00502BAE" w:rsidP="00033B77">
      <w:pPr>
        <w:pStyle w:val="ListParagraph"/>
        <w:tabs>
          <w:tab w:val="left" w:pos="1276"/>
        </w:tabs>
        <w:spacing w:line="360" w:lineRule="auto"/>
        <w:ind w:left="1276"/>
        <w:jc w:val="both"/>
      </w:pPr>
      <w:r>
        <w:t>…</w:t>
      </w:r>
    </w:p>
    <w:p w:rsidR="00502BAE" w:rsidRDefault="00502BAE" w:rsidP="00033B77">
      <w:pPr>
        <w:pStyle w:val="ListParagraph"/>
        <w:tabs>
          <w:tab w:val="left" w:pos="1276"/>
        </w:tabs>
        <w:spacing w:line="360" w:lineRule="auto"/>
        <w:ind w:left="1276"/>
        <w:jc w:val="both"/>
      </w:pPr>
      <w:r>
        <w:t>…</w:t>
      </w:r>
    </w:p>
    <w:p w:rsidR="00502BAE" w:rsidRPr="006B21E4" w:rsidRDefault="00502BAE" w:rsidP="00033B77">
      <w:pPr>
        <w:pStyle w:val="ListParagraph"/>
        <w:tabs>
          <w:tab w:val="left" w:pos="1276"/>
        </w:tabs>
        <w:spacing w:line="360" w:lineRule="auto"/>
        <w:ind w:left="1276"/>
        <w:jc w:val="both"/>
      </w:pPr>
      <w:r>
        <w:t>…</w:t>
      </w:r>
    </w:p>
    <w:p w:rsidR="00FB6364" w:rsidRPr="006B21E4" w:rsidRDefault="00D507A3" w:rsidP="00033B77">
      <w:pPr>
        <w:pStyle w:val="ListParagraph"/>
        <w:tabs>
          <w:tab w:val="left" w:pos="1276"/>
        </w:tabs>
        <w:spacing w:line="360" w:lineRule="auto"/>
        <w:ind w:left="1276"/>
        <w:jc w:val="both"/>
        <w:rPr>
          <w:b/>
          <w:i/>
          <w:u w:val="single"/>
        </w:rPr>
      </w:pPr>
      <w:r w:rsidRPr="006B21E4">
        <w:rPr>
          <w:b/>
        </w:rPr>
        <w:tab/>
      </w:r>
      <w:r w:rsidR="00AD6052" w:rsidRPr="006B21E4">
        <w:rPr>
          <w:b/>
        </w:rPr>
        <w:tab/>
      </w:r>
      <w:r w:rsidRPr="006B21E4">
        <w:rPr>
          <w:b/>
        </w:rPr>
        <w:tab/>
      </w:r>
    </w:p>
    <w:p w:rsidR="00FB6364" w:rsidRPr="00AE68CF" w:rsidRDefault="0029340C" w:rsidP="00A517FA">
      <w:pPr>
        <w:pStyle w:val="ListParagraph"/>
        <w:numPr>
          <w:ilvl w:val="1"/>
          <w:numId w:val="12"/>
        </w:numPr>
        <w:tabs>
          <w:tab w:val="left" w:pos="1276"/>
        </w:tabs>
        <w:spacing w:line="360" w:lineRule="auto"/>
        <w:ind w:left="1276" w:hanging="850"/>
        <w:jc w:val="both"/>
      </w:pPr>
      <w:r w:rsidRPr="00AE68CF">
        <w:fldChar w:fldCharType="begin"/>
      </w:r>
      <w:r w:rsidR="00D507A3" w:rsidRPr="00AE68CF">
        <w:instrText xml:space="preserve">seq level2 \h \r0 </w:instrText>
      </w:r>
      <w:r w:rsidRPr="00AE68CF">
        <w:fldChar w:fldCharType="end"/>
      </w:r>
      <w:r w:rsidR="00D507A3" w:rsidRPr="00AE68CF">
        <w:t>Any notice or communication required or permitted to be given to a Party pursuant to the provisions of this Agreement shall be valid and effective only if in writing and sent to a Party’s chosen address</w:t>
      </w:r>
      <w:r w:rsidR="0092484C" w:rsidRPr="00AE68CF">
        <w:t>.</w:t>
      </w:r>
    </w:p>
    <w:p w:rsidR="00FB6364" w:rsidRPr="00AE68CF" w:rsidRDefault="00FB6364" w:rsidP="00AE68CF">
      <w:pPr>
        <w:pStyle w:val="ListParagraph"/>
        <w:tabs>
          <w:tab w:val="left" w:pos="1276"/>
        </w:tabs>
        <w:spacing w:line="360" w:lineRule="auto"/>
        <w:ind w:left="1276"/>
        <w:jc w:val="both"/>
      </w:pPr>
    </w:p>
    <w:p w:rsidR="00FB6364" w:rsidRPr="006B21E4" w:rsidRDefault="00D507A3" w:rsidP="00A517FA">
      <w:pPr>
        <w:pStyle w:val="ListParagraph"/>
        <w:numPr>
          <w:ilvl w:val="1"/>
          <w:numId w:val="12"/>
        </w:numPr>
        <w:tabs>
          <w:tab w:val="left" w:pos="1276"/>
        </w:tabs>
        <w:spacing w:line="360" w:lineRule="auto"/>
        <w:ind w:left="1276" w:hanging="850"/>
        <w:jc w:val="both"/>
      </w:pPr>
      <w:r w:rsidRPr="006B21E4">
        <w:t>Any Party may by written notice to the other Part</w:t>
      </w:r>
      <w:r w:rsidR="00502BAE">
        <w:t>y</w:t>
      </w:r>
      <w:r w:rsidRPr="006B21E4">
        <w:t>, change its chosen address to another address</w:t>
      </w:r>
      <w:r w:rsidR="004C2C8C" w:rsidRPr="006B21E4">
        <w:t>, provided that-</w:t>
      </w:r>
    </w:p>
    <w:p w:rsidR="00FB6364" w:rsidRPr="006B21E4" w:rsidRDefault="00FB6364" w:rsidP="00033B77">
      <w:pPr>
        <w:pStyle w:val="ListParagraph"/>
        <w:spacing w:line="360" w:lineRule="auto"/>
        <w:ind w:left="1418"/>
        <w:jc w:val="both"/>
      </w:pPr>
    </w:p>
    <w:p w:rsidR="00FB6364" w:rsidRDefault="00D507A3" w:rsidP="00A517FA">
      <w:pPr>
        <w:pStyle w:val="ListParagraph"/>
        <w:numPr>
          <w:ilvl w:val="2"/>
          <w:numId w:val="12"/>
        </w:numPr>
        <w:tabs>
          <w:tab w:val="left" w:pos="1276"/>
        </w:tabs>
        <w:spacing w:line="360" w:lineRule="auto"/>
        <w:ind w:left="2127" w:hanging="851"/>
        <w:jc w:val="both"/>
      </w:pPr>
      <w:r w:rsidRPr="006B21E4">
        <w:t xml:space="preserve">the change shall become effective on the </w:t>
      </w:r>
      <w:r w:rsidR="008C35DB" w:rsidRPr="006B21E4">
        <w:t>tenth (</w:t>
      </w:r>
      <w:r w:rsidRPr="006B21E4">
        <w:t>10</w:t>
      </w:r>
      <w:r w:rsidRPr="00AE68CF">
        <w:t>th</w:t>
      </w:r>
      <w:r w:rsidR="008C35DB" w:rsidRPr="006B21E4">
        <w:t>)</w:t>
      </w:r>
      <w:r w:rsidR="006E7AA2">
        <w:t xml:space="preserve"> </w:t>
      </w:r>
      <w:r w:rsidRPr="006B21E4">
        <w:t>Business Day after the receipt or deemed receipt</w:t>
      </w:r>
      <w:r w:rsidR="00945040">
        <w:t xml:space="preserve"> of the notice by the addressee;</w:t>
      </w:r>
      <w:r w:rsidRPr="006B21E4">
        <w:t xml:space="preserve"> and</w:t>
      </w:r>
    </w:p>
    <w:p w:rsidR="00720C1C" w:rsidRPr="006B21E4" w:rsidRDefault="00720C1C" w:rsidP="00AE68CF">
      <w:pPr>
        <w:pStyle w:val="ListParagraph"/>
        <w:tabs>
          <w:tab w:val="left" w:pos="1276"/>
        </w:tabs>
        <w:spacing w:line="360" w:lineRule="auto"/>
        <w:ind w:left="2127"/>
        <w:jc w:val="both"/>
      </w:pPr>
    </w:p>
    <w:p w:rsidR="00FB6364" w:rsidRPr="00AE68CF" w:rsidRDefault="00641D53" w:rsidP="00A517FA">
      <w:pPr>
        <w:pStyle w:val="ListParagraph"/>
        <w:numPr>
          <w:ilvl w:val="2"/>
          <w:numId w:val="12"/>
        </w:numPr>
        <w:tabs>
          <w:tab w:val="left" w:pos="1276"/>
        </w:tabs>
        <w:spacing w:line="360" w:lineRule="auto"/>
        <w:ind w:left="2127" w:hanging="851"/>
        <w:jc w:val="both"/>
        <w:rPr>
          <w:i/>
          <w:lang w:val="en-ZA"/>
        </w:rPr>
      </w:pPr>
      <w:proofErr w:type="gramStart"/>
      <w:r w:rsidRPr="00AE68CF">
        <w:t>any</w:t>
      </w:r>
      <w:proofErr w:type="gramEnd"/>
      <w:r w:rsidRPr="00AE68CF">
        <w:t xml:space="preserve"> change in a P</w:t>
      </w:r>
      <w:r w:rsidR="00D507A3" w:rsidRPr="00AE68CF">
        <w:t>arty’s</w:t>
      </w:r>
      <w:r w:rsidR="00D507A3" w:rsidRPr="00AE68CF">
        <w:rPr>
          <w:i/>
        </w:rPr>
        <w:t xml:space="preserve"> </w:t>
      </w:r>
      <w:proofErr w:type="spellStart"/>
      <w:r w:rsidR="00D507A3" w:rsidRPr="00AE68CF">
        <w:rPr>
          <w:i/>
        </w:rPr>
        <w:t>domicilium</w:t>
      </w:r>
      <w:proofErr w:type="spellEnd"/>
      <w:r w:rsidR="00D507A3" w:rsidRPr="00AE68CF">
        <w:t xml:space="preserve"> shall only be to an address in South Africa, which is not a post office box or a </w:t>
      </w:r>
      <w:r w:rsidR="00D507A3" w:rsidRPr="00AE68CF">
        <w:rPr>
          <w:i/>
          <w:lang w:val="en-ZA"/>
        </w:rPr>
        <w:t>poste restante.</w:t>
      </w:r>
      <w:bookmarkStart w:id="118" w:name="_Ref133132751"/>
    </w:p>
    <w:p w:rsidR="00FB6364" w:rsidRPr="006B21E4" w:rsidRDefault="00FB6364" w:rsidP="00033B77">
      <w:pPr>
        <w:pStyle w:val="ListParagraph"/>
        <w:spacing w:line="360" w:lineRule="auto"/>
        <w:ind w:left="2127"/>
        <w:jc w:val="both"/>
        <w:rPr>
          <w:i/>
          <w:lang w:val="en-ZA"/>
        </w:rPr>
      </w:pPr>
    </w:p>
    <w:p w:rsidR="00500DD1" w:rsidRPr="006B21E4" w:rsidRDefault="00D507A3" w:rsidP="00A517FA">
      <w:pPr>
        <w:pStyle w:val="ListParagraph"/>
        <w:numPr>
          <w:ilvl w:val="1"/>
          <w:numId w:val="12"/>
        </w:numPr>
        <w:tabs>
          <w:tab w:val="left" w:pos="1276"/>
        </w:tabs>
        <w:spacing w:line="360" w:lineRule="auto"/>
        <w:ind w:left="1276" w:hanging="850"/>
        <w:jc w:val="both"/>
      </w:pPr>
      <w:r w:rsidRPr="006B21E4">
        <w:lastRenderedPageBreak/>
        <w:t xml:space="preserve">Any notice to a Party contained in </w:t>
      </w:r>
      <w:r w:rsidR="004849DF" w:rsidRPr="006B21E4">
        <w:t xml:space="preserve">a correctly addressed envelope </w:t>
      </w:r>
      <w:r w:rsidRPr="006B21E4">
        <w:t>and</w:t>
      </w:r>
      <w:bookmarkStart w:id="119" w:name="_Ref440288555"/>
      <w:bookmarkEnd w:id="118"/>
      <w:r w:rsidRPr="006B21E4">
        <w:t xml:space="preserve"> sent by prepaid registered post to it at</w:t>
      </w:r>
      <w:r w:rsidR="0066127F" w:rsidRPr="006B21E4">
        <w:t xml:space="preserve"> a Party’s</w:t>
      </w:r>
      <w:r w:rsidRPr="006B21E4">
        <w:t xml:space="preserve"> chosen </w:t>
      </w:r>
      <w:bookmarkEnd w:id="119"/>
      <w:r w:rsidR="004849DF" w:rsidRPr="006B21E4">
        <w:t xml:space="preserve">address </w:t>
      </w:r>
      <w:r w:rsidR="00500DD1" w:rsidRPr="006B21E4">
        <w:t xml:space="preserve">shall be deemed to have been received </w:t>
      </w:r>
      <w:r w:rsidRPr="006B21E4">
        <w:t xml:space="preserve">on the </w:t>
      </w:r>
      <w:r w:rsidR="004849DF" w:rsidRPr="006B21E4">
        <w:t>fifth (</w:t>
      </w:r>
      <w:r w:rsidR="005024A5" w:rsidRPr="006B21E4">
        <w:t>5th)</w:t>
      </w:r>
      <w:r w:rsidRPr="006B21E4">
        <w:t xml:space="preserve"> Business Day after posting</w:t>
      </w:r>
      <w:r w:rsidR="00945040">
        <w:t>.</w:t>
      </w:r>
      <w:r w:rsidR="00500DD1" w:rsidRPr="006B21E4">
        <w:t xml:space="preserve"> </w:t>
      </w:r>
    </w:p>
    <w:p w:rsidR="00500DD1" w:rsidRPr="006B21E4" w:rsidRDefault="00500DD1" w:rsidP="00033B77">
      <w:pPr>
        <w:pStyle w:val="ListParagraph"/>
        <w:tabs>
          <w:tab w:val="left" w:pos="1276"/>
        </w:tabs>
        <w:spacing w:line="360" w:lineRule="auto"/>
        <w:ind w:left="2127"/>
        <w:jc w:val="both"/>
      </w:pPr>
    </w:p>
    <w:p w:rsidR="00FB6364" w:rsidRDefault="0066127F" w:rsidP="00A517FA">
      <w:pPr>
        <w:pStyle w:val="ListParagraph"/>
        <w:numPr>
          <w:ilvl w:val="1"/>
          <w:numId w:val="12"/>
        </w:numPr>
        <w:tabs>
          <w:tab w:val="left" w:pos="1276"/>
        </w:tabs>
        <w:spacing w:line="360" w:lineRule="auto"/>
        <w:ind w:left="1276" w:hanging="850"/>
        <w:jc w:val="both"/>
      </w:pPr>
      <w:r w:rsidRPr="006B21E4">
        <w:t xml:space="preserve">Any notice to a Party in a </w:t>
      </w:r>
      <w:r w:rsidR="004849DF" w:rsidRPr="006B21E4">
        <w:t>correctly</w:t>
      </w:r>
      <w:r w:rsidRPr="006B21E4">
        <w:t xml:space="preserve"> addressed envelope and </w:t>
      </w:r>
      <w:r w:rsidR="00502BAE">
        <w:t xml:space="preserve">which </w:t>
      </w:r>
      <w:r w:rsidRPr="006B21E4">
        <w:t xml:space="preserve">is delivered by hand </w:t>
      </w:r>
      <w:r w:rsidR="00502BAE">
        <w:t>to</w:t>
      </w:r>
      <w:r w:rsidR="004849DF" w:rsidRPr="006B21E4">
        <w:t xml:space="preserve"> a</w:t>
      </w:r>
      <w:r w:rsidRPr="006B21E4">
        <w:t xml:space="preserve"> Party’</w:t>
      </w:r>
      <w:r w:rsidR="004849DF" w:rsidRPr="006B21E4">
        <w:t xml:space="preserve">s chosen address </w:t>
      </w:r>
      <w:r w:rsidR="00500DD1" w:rsidRPr="006B21E4">
        <w:t xml:space="preserve">shall be deemed to have been received </w:t>
      </w:r>
      <w:r w:rsidR="00D507A3" w:rsidRPr="006B21E4">
        <w:t>on the day of delivery</w:t>
      </w:r>
      <w:bookmarkStart w:id="120" w:name="_Toc179617268"/>
      <w:r w:rsidR="00500DD1" w:rsidRPr="006B21E4">
        <w:t>, unless the contrary is proved.</w:t>
      </w:r>
    </w:p>
    <w:p w:rsidR="00D87508" w:rsidRDefault="00D87508" w:rsidP="00D87508">
      <w:pPr>
        <w:tabs>
          <w:tab w:val="left" w:pos="1276"/>
        </w:tabs>
        <w:spacing w:line="360" w:lineRule="auto"/>
        <w:jc w:val="both"/>
      </w:pPr>
    </w:p>
    <w:p w:rsidR="00FB6364" w:rsidRPr="006B21E4" w:rsidRDefault="001642B3" w:rsidP="00CC3521">
      <w:pPr>
        <w:pStyle w:val="Heading3"/>
        <w:ind w:left="1276" w:hanging="850"/>
      </w:pPr>
      <w:bookmarkStart w:id="121" w:name="_Toc26146506"/>
      <w:bookmarkStart w:id="122" w:name="_Toc38089326"/>
      <w:bookmarkStart w:id="123" w:name="_Toc48629308"/>
      <w:bookmarkStart w:id="124" w:name="_Toc68600264"/>
      <w:bookmarkStart w:id="125" w:name="_Toc71514541"/>
      <w:bookmarkStart w:id="126" w:name="_Ref72056264"/>
      <w:bookmarkStart w:id="127" w:name="_Toc222188435"/>
      <w:bookmarkStart w:id="128" w:name="_Toc5974285"/>
      <w:bookmarkStart w:id="129" w:name="_Toc480792164"/>
      <w:bookmarkStart w:id="130" w:name="_Toc486998253"/>
      <w:bookmarkStart w:id="131" w:name="_Toc495883134"/>
      <w:bookmarkStart w:id="132" w:name="_Toc499791761"/>
      <w:bookmarkStart w:id="133" w:name="_Toc500424475"/>
      <w:bookmarkStart w:id="134" w:name="_Toc501273223"/>
      <w:bookmarkStart w:id="135" w:name="_Toc502554021"/>
      <w:bookmarkStart w:id="136" w:name="_Toc502569706"/>
      <w:bookmarkStart w:id="137" w:name="_Toc504035148"/>
      <w:bookmarkEnd w:id="120"/>
      <w:r w:rsidRPr="006B21E4">
        <w:t>General</w:t>
      </w:r>
      <w:bookmarkEnd w:id="121"/>
      <w:bookmarkEnd w:id="122"/>
      <w:bookmarkEnd w:id="123"/>
      <w:bookmarkEnd w:id="124"/>
      <w:bookmarkEnd w:id="125"/>
      <w:bookmarkEnd w:id="126"/>
      <w:bookmarkEnd w:id="127"/>
      <w:bookmarkEnd w:id="128"/>
      <w:r w:rsidR="0029340C" w:rsidRPr="006B21E4">
        <w:fldChar w:fldCharType="begin"/>
      </w:r>
      <w:r w:rsidR="00021FEF" w:rsidRPr="006B21E4">
        <w:instrText xml:space="preserve"> TC "</w:instrText>
      </w:r>
      <w:bookmarkStart w:id="138" w:name="_Toc288827665"/>
      <w:bookmarkStart w:id="139" w:name="_Toc342580634"/>
      <w:r w:rsidR="00021FEF" w:rsidRPr="006B21E4">
        <w:instrText>20.   GENERAL</w:instrText>
      </w:r>
      <w:bookmarkEnd w:id="138"/>
      <w:bookmarkEnd w:id="139"/>
      <w:r w:rsidR="00021FEF" w:rsidRPr="006B21E4">
        <w:instrText xml:space="preserve">" \f C \l "1" </w:instrText>
      </w:r>
      <w:r w:rsidR="0029340C" w:rsidRPr="006B21E4">
        <w:fldChar w:fldCharType="end"/>
      </w:r>
    </w:p>
    <w:p w:rsidR="00FB6364" w:rsidRPr="006B21E4" w:rsidRDefault="00FB6364" w:rsidP="007A2FB8">
      <w:pPr>
        <w:pStyle w:val="ListParagraph"/>
        <w:tabs>
          <w:tab w:val="left" w:pos="1276"/>
        </w:tabs>
        <w:spacing w:line="360" w:lineRule="auto"/>
        <w:ind w:left="1276"/>
        <w:jc w:val="both"/>
        <w:rPr>
          <w:b/>
        </w:rPr>
      </w:pPr>
    </w:p>
    <w:bookmarkEnd w:id="129"/>
    <w:bookmarkEnd w:id="130"/>
    <w:bookmarkEnd w:id="131"/>
    <w:bookmarkEnd w:id="132"/>
    <w:bookmarkEnd w:id="133"/>
    <w:bookmarkEnd w:id="134"/>
    <w:bookmarkEnd w:id="135"/>
    <w:bookmarkEnd w:id="136"/>
    <w:bookmarkEnd w:id="137"/>
    <w:p w:rsidR="00FB6364" w:rsidRDefault="00F6524D" w:rsidP="00A517FA">
      <w:pPr>
        <w:pStyle w:val="ListParagraph"/>
        <w:numPr>
          <w:ilvl w:val="1"/>
          <w:numId w:val="12"/>
        </w:numPr>
        <w:tabs>
          <w:tab w:val="left" w:pos="1276"/>
        </w:tabs>
        <w:spacing w:line="360" w:lineRule="auto"/>
        <w:ind w:left="1276" w:hanging="850"/>
        <w:jc w:val="both"/>
        <w:rPr>
          <w:b/>
        </w:rPr>
      </w:pPr>
      <w:r w:rsidRPr="006B21E4">
        <w:rPr>
          <w:b/>
        </w:rPr>
        <w:t>No Assignment Without Consent</w:t>
      </w:r>
      <w:r w:rsidR="0029340C" w:rsidRPr="006B21E4">
        <w:rPr>
          <w:b/>
        </w:rPr>
        <w:fldChar w:fldCharType="begin"/>
      </w:r>
      <w:r w:rsidR="00F96B2B" w:rsidRPr="006B21E4">
        <w:instrText xml:space="preserve"> TC "</w:instrText>
      </w:r>
      <w:bookmarkStart w:id="140" w:name="_Toc288827666"/>
      <w:bookmarkStart w:id="141" w:name="_Toc342580635"/>
      <w:r w:rsidR="00F96B2B" w:rsidRPr="006B21E4">
        <w:rPr>
          <w:b/>
        </w:rPr>
        <w:instrText>20.1   NO ASSIGNMENT WITHOUT CONSENT</w:instrText>
      </w:r>
      <w:bookmarkEnd w:id="140"/>
      <w:bookmarkEnd w:id="141"/>
      <w:r w:rsidR="00F96B2B" w:rsidRPr="006B21E4">
        <w:instrText xml:space="preserve">" \f C \l "2" </w:instrText>
      </w:r>
      <w:r w:rsidR="0029340C" w:rsidRPr="006B21E4">
        <w:rPr>
          <w:b/>
        </w:rPr>
        <w:fldChar w:fldCharType="end"/>
      </w:r>
      <w:r w:rsidRPr="006B21E4">
        <w:rPr>
          <w:b/>
        </w:rPr>
        <w:t xml:space="preserve"> </w:t>
      </w:r>
    </w:p>
    <w:p w:rsidR="00D507A3" w:rsidRDefault="00D507A3" w:rsidP="00033B77">
      <w:pPr>
        <w:pStyle w:val="level2"/>
        <w:numPr>
          <w:ilvl w:val="0"/>
          <w:numId w:val="0"/>
        </w:numPr>
        <w:tabs>
          <w:tab w:val="left" w:pos="1276"/>
        </w:tabs>
        <w:spacing w:before="0"/>
        <w:ind w:left="1276"/>
        <w:rPr>
          <w:rFonts w:cs="Arial"/>
          <w:szCs w:val="22"/>
        </w:rPr>
      </w:pPr>
      <w:bookmarkStart w:id="142" w:name="_Toc288827667"/>
      <w:bookmarkStart w:id="143" w:name="_Toc345944034"/>
      <w:bookmarkStart w:id="144" w:name="_Toc346268809"/>
      <w:bookmarkStart w:id="145" w:name="_Toc5031235"/>
      <w:bookmarkStart w:id="146" w:name="_Toc5974286"/>
      <w:r w:rsidRPr="006B21E4">
        <w:rPr>
          <w:rFonts w:cs="Arial"/>
          <w:szCs w:val="22"/>
        </w:rPr>
        <w:t xml:space="preserve">Neither Party shall be entitled to assign, cede, sub-contract, delegate or in any other manner transfer any </w:t>
      </w:r>
      <w:r w:rsidR="005F7AA0" w:rsidRPr="006B21E4">
        <w:rPr>
          <w:rFonts w:cs="Arial"/>
          <w:szCs w:val="22"/>
        </w:rPr>
        <w:t xml:space="preserve">benefit, rights </w:t>
      </w:r>
      <w:r w:rsidRPr="006B21E4">
        <w:rPr>
          <w:rFonts w:cs="Arial"/>
          <w:szCs w:val="22"/>
        </w:rPr>
        <w:t>and/or obligations in terms of this Agreement, without the prior written consent of the other Party, which consent shall not be unreasonably withheld.</w:t>
      </w:r>
      <w:bookmarkEnd w:id="142"/>
      <w:bookmarkEnd w:id="143"/>
      <w:bookmarkEnd w:id="144"/>
      <w:bookmarkEnd w:id="145"/>
      <w:bookmarkEnd w:id="146"/>
    </w:p>
    <w:p w:rsidR="00F90851" w:rsidRDefault="00F90851" w:rsidP="00F90851">
      <w:pPr>
        <w:pStyle w:val="level2"/>
        <w:numPr>
          <w:ilvl w:val="0"/>
          <w:numId w:val="0"/>
        </w:numPr>
        <w:tabs>
          <w:tab w:val="left" w:pos="1276"/>
        </w:tabs>
        <w:spacing w:before="0"/>
        <w:ind w:left="993" w:hanging="851"/>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bookmarkStart w:id="147" w:name="asc"/>
      <w:bookmarkStart w:id="148" w:name="_Toc480792166"/>
      <w:bookmarkStart w:id="149" w:name="_Toc486998255"/>
      <w:bookmarkStart w:id="150" w:name="_Toc495883136"/>
      <w:bookmarkStart w:id="151" w:name="_Toc499791763"/>
      <w:bookmarkStart w:id="152" w:name="_Toc500424477"/>
      <w:bookmarkStart w:id="153" w:name="_Toc501273225"/>
      <w:bookmarkStart w:id="154" w:name="_Toc502554023"/>
      <w:bookmarkStart w:id="155" w:name="_Toc502569708"/>
      <w:bookmarkStart w:id="156" w:name="_Toc504035150"/>
      <w:bookmarkEnd w:id="147"/>
      <w:r w:rsidRPr="006B21E4">
        <w:rPr>
          <w:b/>
        </w:rPr>
        <w:t>Severability</w:t>
      </w:r>
      <w:bookmarkEnd w:id="148"/>
      <w:bookmarkEnd w:id="149"/>
      <w:bookmarkEnd w:id="150"/>
      <w:bookmarkEnd w:id="151"/>
      <w:bookmarkEnd w:id="152"/>
      <w:bookmarkEnd w:id="153"/>
      <w:bookmarkEnd w:id="154"/>
      <w:bookmarkEnd w:id="155"/>
      <w:bookmarkEnd w:id="156"/>
      <w:r w:rsidR="0029340C" w:rsidRPr="006B21E4">
        <w:rPr>
          <w:b/>
        </w:rPr>
        <w:fldChar w:fldCharType="begin"/>
      </w:r>
      <w:r w:rsidR="00021FEF" w:rsidRPr="006B21E4">
        <w:instrText xml:space="preserve"> TC "</w:instrText>
      </w:r>
      <w:bookmarkStart w:id="157" w:name="_Toc288827668"/>
      <w:bookmarkStart w:id="158" w:name="_Toc342580636"/>
      <w:r w:rsidR="00021FEF" w:rsidRPr="006B21E4">
        <w:rPr>
          <w:b/>
        </w:rPr>
        <w:instrText>20.2   SEVERABILITY</w:instrText>
      </w:r>
      <w:bookmarkEnd w:id="157"/>
      <w:bookmarkEnd w:id="158"/>
      <w:r w:rsidR="00021FEF" w:rsidRPr="006B21E4">
        <w:instrText xml:space="preserve">" \f C \l "2" </w:instrText>
      </w:r>
      <w:r w:rsidR="0029340C" w:rsidRPr="006B21E4">
        <w:rPr>
          <w:b/>
        </w:rPr>
        <w:fldChar w:fldCharType="end"/>
      </w:r>
    </w:p>
    <w:p w:rsidR="00AD6052" w:rsidRDefault="00D507A3" w:rsidP="00033B77">
      <w:pPr>
        <w:pStyle w:val="level2"/>
        <w:numPr>
          <w:ilvl w:val="0"/>
          <w:numId w:val="0"/>
        </w:numPr>
        <w:spacing w:before="0"/>
        <w:ind w:left="1276" w:hanging="425"/>
        <w:rPr>
          <w:rFonts w:cs="Arial"/>
          <w:szCs w:val="22"/>
        </w:rPr>
      </w:pPr>
      <w:r w:rsidRPr="006B21E4">
        <w:rPr>
          <w:rFonts w:cs="Arial"/>
          <w:szCs w:val="22"/>
        </w:rPr>
        <w:tab/>
      </w:r>
      <w:bookmarkStart w:id="159" w:name="_Toc288827669"/>
      <w:bookmarkStart w:id="160" w:name="_Toc345944035"/>
      <w:bookmarkStart w:id="161" w:name="_Toc346268810"/>
      <w:bookmarkStart w:id="162" w:name="_Toc5031236"/>
      <w:bookmarkStart w:id="163" w:name="_Toc5974287"/>
      <w:r w:rsidRPr="006B21E4">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9"/>
      <w:bookmarkEnd w:id="160"/>
      <w:bookmarkEnd w:id="161"/>
      <w:bookmarkEnd w:id="162"/>
      <w:bookmarkEnd w:id="163"/>
    </w:p>
    <w:p w:rsidR="00641D53" w:rsidRPr="006B21E4" w:rsidRDefault="00641D53" w:rsidP="00033B77">
      <w:pPr>
        <w:pStyle w:val="level2"/>
        <w:numPr>
          <w:ilvl w:val="0"/>
          <w:numId w:val="0"/>
        </w:numPr>
        <w:spacing w:before="0"/>
        <w:ind w:left="1276" w:hanging="425"/>
        <w:rPr>
          <w:rFonts w:cs="Arial"/>
          <w:szCs w:val="22"/>
        </w:rPr>
      </w:pPr>
    </w:p>
    <w:p w:rsidR="00FB6364" w:rsidRPr="006B21E4" w:rsidRDefault="00175FA4" w:rsidP="00A517FA">
      <w:pPr>
        <w:pStyle w:val="ListParagraph"/>
        <w:numPr>
          <w:ilvl w:val="1"/>
          <w:numId w:val="12"/>
        </w:numPr>
        <w:tabs>
          <w:tab w:val="left" w:pos="1276"/>
        </w:tabs>
        <w:spacing w:line="360" w:lineRule="auto"/>
        <w:ind w:left="1276" w:hanging="850"/>
        <w:jc w:val="both"/>
      </w:pPr>
      <w:bookmarkStart w:id="164" w:name="_Toc480792167"/>
      <w:bookmarkStart w:id="165" w:name="_Toc486998256"/>
      <w:bookmarkStart w:id="166" w:name="_Toc495883137"/>
      <w:bookmarkStart w:id="167" w:name="_Toc499791764"/>
      <w:bookmarkStart w:id="168" w:name="_Toc500424478"/>
      <w:bookmarkStart w:id="169" w:name="_Toc501273226"/>
      <w:bookmarkStart w:id="170" w:name="_Toc502554024"/>
      <w:bookmarkStart w:id="171" w:name="_Toc502569709"/>
      <w:bookmarkStart w:id="172" w:name="_Toc504035151"/>
      <w:r>
        <w:rPr>
          <w:b/>
        </w:rPr>
        <w:t>Advertising a</w:t>
      </w:r>
      <w:r w:rsidR="00F6524D" w:rsidRPr="006B21E4">
        <w:rPr>
          <w:b/>
        </w:rPr>
        <w:t>nd Marketing</w:t>
      </w:r>
      <w:bookmarkEnd w:id="164"/>
      <w:bookmarkEnd w:id="165"/>
      <w:bookmarkEnd w:id="166"/>
      <w:bookmarkEnd w:id="167"/>
      <w:bookmarkEnd w:id="168"/>
      <w:bookmarkEnd w:id="169"/>
      <w:bookmarkEnd w:id="170"/>
      <w:bookmarkEnd w:id="171"/>
      <w:bookmarkEnd w:id="172"/>
      <w:r w:rsidR="0029340C" w:rsidRPr="006B21E4">
        <w:rPr>
          <w:b/>
        </w:rPr>
        <w:fldChar w:fldCharType="begin"/>
      </w:r>
      <w:r w:rsidR="00021FEF" w:rsidRPr="006B21E4">
        <w:instrText xml:space="preserve"> TC "</w:instrText>
      </w:r>
      <w:bookmarkStart w:id="173" w:name="_Toc288827670"/>
      <w:bookmarkStart w:id="174" w:name="_Toc342580637"/>
      <w:r w:rsidR="00021FEF" w:rsidRPr="006B21E4">
        <w:rPr>
          <w:b/>
        </w:rPr>
        <w:instrText>20.3   ADVERTISING AND MARKETING</w:instrText>
      </w:r>
      <w:bookmarkEnd w:id="173"/>
      <w:bookmarkEnd w:id="174"/>
      <w:r w:rsidR="00021FEF" w:rsidRPr="006B21E4">
        <w:instrText xml:space="preserve">" \f C \l "2" </w:instrText>
      </w:r>
      <w:r w:rsidR="0029340C" w:rsidRPr="006B21E4">
        <w:rPr>
          <w:b/>
        </w:rPr>
        <w:fldChar w:fldCharType="end"/>
      </w:r>
    </w:p>
    <w:p w:rsidR="00D507A3" w:rsidRDefault="00F6524D" w:rsidP="00033B77">
      <w:pPr>
        <w:pStyle w:val="level2"/>
        <w:numPr>
          <w:ilvl w:val="0"/>
          <w:numId w:val="0"/>
        </w:numPr>
        <w:spacing w:before="0"/>
        <w:ind w:left="1276"/>
        <w:rPr>
          <w:rFonts w:cs="Arial"/>
          <w:szCs w:val="22"/>
        </w:rPr>
      </w:pPr>
      <w:bookmarkStart w:id="175" w:name="_Toc288827671"/>
      <w:bookmarkStart w:id="176" w:name="_Toc345944036"/>
      <w:bookmarkStart w:id="177" w:name="_Toc346268811"/>
      <w:bookmarkStart w:id="178" w:name="_Toc5031237"/>
      <w:bookmarkStart w:id="179" w:name="_Toc5974288"/>
      <w:r w:rsidRPr="006B21E4">
        <w:rPr>
          <w:rFonts w:cs="Arial"/>
          <w:szCs w:val="22"/>
        </w:rPr>
        <w:t>The Service Provider shall</w:t>
      </w:r>
      <w:r w:rsidR="00D507A3" w:rsidRPr="006B21E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180" w:name="_Toc480792168"/>
      <w:bookmarkStart w:id="181" w:name="_Toc486998257"/>
      <w:bookmarkStart w:id="182" w:name="_Toc495883138"/>
      <w:bookmarkStart w:id="183" w:name="_Toc499791765"/>
      <w:bookmarkEnd w:id="175"/>
      <w:bookmarkEnd w:id="176"/>
      <w:bookmarkEnd w:id="177"/>
      <w:bookmarkEnd w:id="178"/>
      <w:bookmarkEnd w:id="179"/>
    </w:p>
    <w:p w:rsidR="00CB78FB" w:rsidRDefault="00CB78FB" w:rsidP="00033B77">
      <w:pPr>
        <w:pStyle w:val="level2"/>
        <w:numPr>
          <w:ilvl w:val="0"/>
          <w:numId w:val="0"/>
        </w:numPr>
        <w:spacing w:before="0"/>
        <w:ind w:left="1276"/>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rPr>
          <w:b/>
        </w:rPr>
      </w:pPr>
      <w:bookmarkStart w:id="184" w:name="_Toc500424479"/>
      <w:bookmarkStart w:id="185" w:name="_Toc501273227"/>
      <w:bookmarkStart w:id="186" w:name="_Toc502554025"/>
      <w:bookmarkStart w:id="187" w:name="_Toc502569710"/>
      <w:bookmarkStart w:id="188" w:name="_Toc504035152"/>
      <w:bookmarkStart w:id="189" w:name="_Ref64709359"/>
      <w:r w:rsidRPr="006B21E4">
        <w:rPr>
          <w:b/>
        </w:rPr>
        <w:t>Waiver</w:t>
      </w:r>
      <w:bookmarkEnd w:id="180"/>
      <w:bookmarkEnd w:id="181"/>
      <w:bookmarkEnd w:id="182"/>
      <w:bookmarkEnd w:id="183"/>
      <w:bookmarkEnd w:id="184"/>
      <w:bookmarkEnd w:id="185"/>
      <w:bookmarkEnd w:id="186"/>
      <w:bookmarkEnd w:id="187"/>
      <w:bookmarkEnd w:id="188"/>
      <w:r w:rsidR="0029340C" w:rsidRPr="006B21E4">
        <w:rPr>
          <w:b/>
        </w:rPr>
        <w:fldChar w:fldCharType="begin"/>
      </w:r>
      <w:r w:rsidR="00021FEF" w:rsidRPr="006B21E4">
        <w:instrText xml:space="preserve"> TC "</w:instrText>
      </w:r>
      <w:bookmarkStart w:id="190" w:name="_Toc288827672"/>
      <w:bookmarkStart w:id="191" w:name="_Toc342580638"/>
      <w:r w:rsidR="00021FEF" w:rsidRPr="006B21E4">
        <w:rPr>
          <w:b/>
        </w:rPr>
        <w:instrText>20.4    WAIVER</w:instrText>
      </w:r>
      <w:bookmarkEnd w:id="190"/>
      <w:bookmarkEnd w:id="191"/>
      <w:r w:rsidR="00021FEF" w:rsidRPr="006B21E4">
        <w:instrText xml:space="preserve">" \f C \l "2" </w:instrText>
      </w:r>
      <w:r w:rsidR="0029340C" w:rsidRPr="006B21E4">
        <w:rPr>
          <w:b/>
        </w:rPr>
        <w:fldChar w:fldCharType="end"/>
      </w:r>
    </w:p>
    <w:p w:rsidR="00105DBA" w:rsidRDefault="00D507A3" w:rsidP="00033B77">
      <w:pPr>
        <w:pStyle w:val="level2"/>
        <w:numPr>
          <w:ilvl w:val="0"/>
          <w:numId w:val="0"/>
        </w:numPr>
        <w:spacing w:before="0"/>
        <w:ind w:left="1276" w:hanging="425"/>
        <w:rPr>
          <w:rFonts w:cs="Arial"/>
          <w:szCs w:val="22"/>
        </w:rPr>
      </w:pPr>
      <w:r w:rsidRPr="006B21E4">
        <w:rPr>
          <w:rFonts w:cs="Arial"/>
          <w:szCs w:val="22"/>
        </w:rPr>
        <w:tab/>
      </w:r>
      <w:bookmarkStart w:id="192" w:name="_Toc288827673"/>
      <w:bookmarkStart w:id="193" w:name="_Toc345944037"/>
      <w:bookmarkStart w:id="194" w:name="_Toc346268812"/>
      <w:bookmarkStart w:id="195" w:name="_Toc5031238"/>
      <w:bookmarkStart w:id="196" w:name="_Toc5974289"/>
      <w:r w:rsidRPr="006B21E4">
        <w:rPr>
          <w:rFonts w:cs="Arial"/>
          <w:szCs w:val="22"/>
        </w:rPr>
        <w:t>No change, waiver or discharge of the terms and conditions of this Agreement shall be valid unle</w:t>
      </w:r>
      <w:r w:rsidR="003A30F8" w:rsidRPr="006B21E4">
        <w:rPr>
          <w:rFonts w:cs="Arial"/>
          <w:szCs w:val="22"/>
        </w:rPr>
        <w:t>ss in writing and signed on behalf</w:t>
      </w:r>
      <w:r w:rsidRPr="006B21E4">
        <w:rPr>
          <w:rFonts w:cs="Arial"/>
          <w:szCs w:val="22"/>
        </w:rPr>
        <w:t xml:space="preserve"> of the Party against which such change, waiver or discharge is sought to be </w:t>
      </w:r>
      <w:r w:rsidRPr="006B21E4">
        <w:rPr>
          <w:rFonts w:cs="Arial"/>
          <w:szCs w:val="22"/>
        </w:rPr>
        <w:lastRenderedPageBreak/>
        <w:t>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6B21E4">
        <w:rPr>
          <w:rFonts w:cs="Arial"/>
          <w:szCs w:val="22"/>
        </w:rPr>
        <w:t>,</w:t>
      </w:r>
      <w:r w:rsidRPr="006B21E4">
        <w:rPr>
          <w:rFonts w:cs="Arial"/>
          <w:szCs w:val="22"/>
        </w:rPr>
        <w:t xml:space="preserve"> or the exercise of any other right, power or privilege.</w:t>
      </w:r>
      <w:bookmarkEnd w:id="189"/>
      <w:bookmarkEnd w:id="192"/>
      <w:bookmarkEnd w:id="193"/>
      <w:bookmarkEnd w:id="194"/>
      <w:bookmarkEnd w:id="195"/>
      <w:bookmarkEnd w:id="196"/>
    </w:p>
    <w:p w:rsidR="00F90851" w:rsidRDefault="00F90851" w:rsidP="00033B77">
      <w:pPr>
        <w:pStyle w:val="level2"/>
        <w:numPr>
          <w:ilvl w:val="0"/>
          <w:numId w:val="0"/>
        </w:numPr>
        <w:spacing w:before="0"/>
        <w:ind w:left="1276" w:hanging="425"/>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bookmarkStart w:id="197" w:name="_Hlt493925708"/>
      <w:bookmarkStart w:id="198" w:name="_Ref486780154"/>
      <w:bookmarkEnd w:id="197"/>
      <w:r w:rsidRPr="006B21E4">
        <w:rPr>
          <w:b/>
        </w:rPr>
        <w:t>Authorised Signatories</w:t>
      </w:r>
      <w:r w:rsidR="0029340C" w:rsidRPr="006B21E4">
        <w:rPr>
          <w:b/>
        </w:rPr>
        <w:fldChar w:fldCharType="begin"/>
      </w:r>
      <w:r w:rsidR="00021FEF" w:rsidRPr="006B21E4">
        <w:instrText xml:space="preserve"> TC "</w:instrText>
      </w:r>
      <w:bookmarkStart w:id="199" w:name="_Toc288827676"/>
      <w:bookmarkStart w:id="200" w:name="_Toc342580640"/>
      <w:r w:rsidR="00021FEF" w:rsidRPr="006B21E4">
        <w:rPr>
          <w:b/>
        </w:rPr>
        <w:instrText>20.6   AUTHORISED SIGNATORIES</w:instrText>
      </w:r>
      <w:bookmarkEnd w:id="199"/>
      <w:bookmarkEnd w:id="200"/>
      <w:r w:rsidR="00021FEF" w:rsidRPr="006B21E4">
        <w:instrText xml:space="preserve">" \f C \l "2" </w:instrText>
      </w:r>
      <w:r w:rsidR="0029340C" w:rsidRPr="006B21E4">
        <w:rPr>
          <w:b/>
        </w:rPr>
        <w:fldChar w:fldCharType="end"/>
      </w:r>
    </w:p>
    <w:p w:rsidR="00D507A3" w:rsidRDefault="00D507A3" w:rsidP="00033B77">
      <w:pPr>
        <w:pStyle w:val="level2"/>
        <w:numPr>
          <w:ilvl w:val="0"/>
          <w:numId w:val="0"/>
        </w:numPr>
        <w:spacing w:before="0"/>
        <w:ind w:left="1276" w:hanging="425"/>
        <w:rPr>
          <w:rFonts w:cs="Arial"/>
          <w:szCs w:val="22"/>
        </w:rPr>
      </w:pPr>
      <w:r w:rsidRPr="006B21E4">
        <w:rPr>
          <w:rFonts w:cs="Arial"/>
          <w:szCs w:val="22"/>
        </w:rPr>
        <w:tab/>
      </w:r>
      <w:bookmarkStart w:id="201" w:name="_Toc288827677"/>
      <w:bookmarkStart w:id="202" w:name="_Toc345944038"/>
      <w:bookmarkStart w:id="203" w:name="_Toc346268813"/>
      <w:bookmarkStart w:id="204" w:name="_Toc5031239"/>
      <w:bookmarkStart w:id="205" w:name="_Toc5974290"/>
      <w:r w:rsidRPr="006B21E4">
        <w:rPr>
          <w:rFonts w:cs="Arial"/>
          <w:szCs w:val="22"/>
        </w:rPr>
        <w:t>The Parties agree that this Agreement and any contract document concluded in terms hereof shall not be valid unless signed by all authorised signatories of SARS.</w:t>
      </w:r>
      <w:bookmarkEnd w:id="201"/>
      <w:bookmarkEnd w:id="202"/>
      <w:bookmarkEnd w:id="203"/>
      <w:bookmarkEnd w:id="204"/>
      <w:bookmarkEnd w:id="205"/>
      <w:r w:rsidRPr="006B21E4">
        <w:rPr>
          <w:rFonts w:cs="Arial"/>
          <w:szCs w:val="22"/>
        </w:rPr>
        <w:t xml:space="preserve"> </w:t>
      </w:r>
      <w:bookmarkEnd w:id="198"/>
    </w:p>
    <w:p w:rsidR="00ED73A3" w:rsidRPr="006B21E4" w:rsidRDefault="00ED73A3" w:rsidP="00033B77">
      <w:pPr>
        <w:pStyle w:val="level2"/>
        <w:numPr>
          <w:ilvl w:val="0"/>
          <w:numId w:val="0"/>
        </w:numPr>
        <w:spacing w:before="0"/>
        <w:ind w:left="1276" w:hanging="425"/>
        <w:rPr>
          <w:rFonts w:cs="Arial"/>
          <w:szCs w:val="22"/>
        </w:rPr>
      </w:pPr>
    </w:p>
    <w:p w:rsidR="00F55A79" w:rsidRPr="006B21E4" w:rsidRDefault="00F6524D" w:rsidP="00A517FA">
      <w:pPr>
        <w:pStyle w:val="ListParagraph"/>
        <w:numPr>
          <w:ilvl w:val="1"/>
          <w:numId w:val="12"/>
        </w:numPr>
        <w:tabs>
          <w:tab w:val="left" w:pos="1276"/>
        </w:tabs>
        <w:spacing w:line="360" w:lineRule="auto"/>
        <w:ind w:left="1276" w:hanging="850"/>
        <w:jc w:val="both"/>
      </w:pPr>
      <w:r w:rsidRPr="006B21E4">
        <w:rPr>
          <w:b/>
        </w:rPr>
        <w:t>Counterparts</w:t>
      </w:r>
      <w:r w:rsidR="0029340C" w:rsidRPr="006B21E4">
        <w:rPr>
          <w:b/>
        </w:rPr>
        <w:fldChar w:fldCharType="begin"/>
      </w:r>
      <w:r w:rsidR="00021FEF" w:rsidRPr="006B21E4">
        <w:instrText xml:space="preserve"> TC "</w:instrText>
      </w:r>
      <w:bookmarkStart w:id="206" w:name="_Toc288827678"/>
      <w:bookmarkStart w:id="207" w:name="_Toc342580641"/>
      <w:r w:rsidR="00021FEF" w:rsidRPr="006B21E4">
        <w:rPr>
          <w:b/>
        </w:rPr>
        <w:instrText>20.7   COUNTERPARTS</w:instrText>
      </w:r>
      <w:bookmarkEnd w:id="206"/>
      <w:bookmarkEnd w:id="207"/>
      <w:r w:rsidR="00021FEF" w:rsidRPr="006B21E4">
        <w:instrText xml:space="preserve">" \f C \l "2" </w:instrText>
      </w:r>
      <w:r w:rsidR="0029340C" w:rsidRPr="006B21E4">
        <w:rPr>
          <w:b/>
        </w:rPr>
        <w:fldChar w:fldCharType="end"/>
      </w:r>
    </w:p>
    <w:p w:rsidR="00A517FA" w:rsidRDefault="00A517FA" w:rsidP="00033B77">
      <w:pPr>
        <w:pStyle w:val="ListParagraph"/>
        <w:tabs>
          <w:tab w:val="left" w:pos="1276"/>
        </w:tabs>
        <w:spacing w:line="360" w:lineRule="auto"/>
        <w:ind w:left="1276"/>
        <w:jc w:val="both"/>
      </w:pPr>
    </w:p>
    <w:p w:rsidR="00F55A79" w:rsidRPr="006B21E4" w:rsidRDefault="00D507A3" w:rsidP="00033B77">
      <w:pPr>
        <w:pStyle w:val="ListParagraph"/>
        <w:tabs>
          <w:tab w:val="left" w:pos="1276"/>
        </w:tabs>
        <w:spacing w:line="360" w:lineRule="auto"/>
        <w:ind w:left="1276"/>
        <w:jc w:val="both"/>
      </w:pPr>
      <w:r w:rsidRPr="006B21E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671612" w:rsidRPr="006B21E4" w:rsidRDefault="00671612" w:rsidP="00033B77">
      <w:pPr>
        <w:pStyle w:val="ListParagraph"/>
        <w:tabs>
          <w:tab w:val="left" w:pos="1276"/>
        </w:tabs>
        <w:spacing w:line="360" w:lineRule="auto"/>
        <w:ind w:left="1276"/>
        <w:jc w:val="both"/>
      </w:pPr>
    </w:p>
    <w:p w:rsidR="00A517FA" w:rsidRPr="006B21E4" w:rsidRDefault="00F6524D" w:rsidP="00A517FA">
      <w:pPr>
        <w:pStyle w:val="ListParagraph"/>
        <w:numPr>
          <w:ilvl w:val="1"/>
          <w:numId w:val="12"/>
        </w:numPr>
        <w:tabs>
          <w:tab w:val="left" w:pos="1276"/>
        </w:tabs>
        <w:spacing w:line="360" w:lineRule="auto"/>
        <w:ind w:left="1276" w:hanging="850"/>
        <w:jc w:val="both"/>
      </w:pPr>
      <w:r w:rsidRPr="006B21E4">
        <w:rPr>
          <w:b/>
        </w:rPr>
        <w:t>Applicable Law</w:t>
      </w:r>
      <w:r w:rsidR="0029340C" w:rsidRPr="006B21E4">
        <w:rPr>
          <w:b/>
        </w:rPr>
        <w:fldChar w:fldCharType="begin"/>
      </w:r>
      <w:r w:rsidR="00021FEF" w:rsidRPr="006B21E4">
        <w:instrText xml:space="preserve"> TC "</w:instrText>
      </w:r>
      <w:bookmarkStart w:id="208" w:name="_Toc288827679"/>
      <w:bookmarkStart w:id="209" w:name="_Toc342580642"/>
      <w:r w:rsidR="00021FEF" w:rsidRPr="006B21E4">
        <w:rPr>
          <w:b/>
        </w:rPr>
        <w:instrText>20.8   APPLICABLE LAW</w:instrText>
      </w:r>
      <w:bookmarkEnd w:id="208"/>
      <w:bookmarkEnd w:id="209"/>
      <w:r w:rsidR="00021FEF" w:rsidRPr="006B21E4">
        <w:instrText xml:space="preserve">" \f C \l "2" </w:instrText>
      </w:r>
      <w:r w:rsidR="0029340C" w:rsidRPr="006B21E4">
        <w:rPr>
          <w:b/>
        </w:rPr>
        <w:fldChar w:fldCharType="end"/>
      </w:r>
      <w:r w:rsidRPr="006B21E4">
        <w:rPr>
          <w:b/>
        </w:rPr>
        <w:t xml:space="preserve"> </w:t>
      </w:r>
      <w:r w:rsidR="00757AEB">
        <w:rPr>
          <w:b/>
        </w:rPr>
        <w:t>and Jurisdiction</w:t>
      </w:r>
    </w:p>
    <w:p w:rsidR="00757AEB" w:rsidRPr="00757AEB" w:rsidRDefault="00D507A3" w:rsidP="00A517FA">
      <w:pPr>
        <w:pStyle w:val="ListParagraph"/>
        <w:numPr>
          <w:ilvl w:val="2"/>
          <w:numId w:val="12"/>
        </w:numPr>
        <w:tabs>
          <w:tab w:val="left" w:pos="1276"/>
        </w:tabs>
        <w:spacing w:line="360" w:lineRule="auto"/>
        <w:ind w:left="2127" w:hanging="851"/>
        <w:jc w:val="both"/>
      </w:pPr>
      <w:bookmarkStart w:id="210" w:name="_Toc288827680"/>
      <w:bookmarkStart w:id="211" w:name="_Toc345944039"/>
      <w:bookmarkStart w:id="212" w:name="_Toc346268814"/>
      <w:bookmarkStart w:id="213" w:name="_Toc5031240"/>
      <w:r w:rsidRPr="006B21E4">
        <w:t>This Agreement will be governed by and construed in accordance with the Law of the Republic of South Africa and all disputes, actions and other matters relating thereto will be determined in accordance with such Law.</w:t>
      </w:r>
      <w:bookmarkStart w:id="214" w:name="_Hlt72052518"/>
      <w:bookmarkStart w:id="215" w:name="_Ref64709424"/>
      <w:bookmarkEnd w:id="210"/>
      <w:bookmarkEnd w:id="211"/>
      <w:bookmarkEnd w:id="212"/>
      <w:bookmarkEnd w:id="213"/>
      <w:bookmarkEnd w:id="214"/>
    </w:p>
    <w:p w:rsidR="00757AEB" w:rsidRDefault="00757AEB" w:rsidP="00757AEB">
      <w:pPr>
        <w:pStyle w:val="level2"/>
        <w:numPr>
          <w:ilvl w:val="0"/>
          <w:numId w:val="0"/>
        </w:numPr>
        <w:spacing w:before="0"/>
        <w:ind w:left="2127" w:hanging="851"/>
      </w:pPr>
    </w:p>
    <w:p w:rsidR="00AD6052" w:rsidRDefault="00757AEB" w:rsidP="00A517FA">
      <w:pPr>
        <w:pStyle w:val="ListParagraph"/>
        <w:numPr>
          <w:ilvl w:val="2"/>
          <w:numId w:val="12"/>
        </w:numPr>
        <w:tabs>
          <w:tab w:val="left" w:pos="1276"/>
        </w:tabs>
        <w:spacing w:line="360" w:lineRule="auto"/>
        <w:ind w:left="2127" w:hanging="851"/>
        <w:jc w:val="both"/>
      </w:pPr>
      <w:bookmarkStart w:id="216" w:name="_Toc346268815"/>
      <w:bookmarkStart w:id="217" w:name="_Toc5031241"/>
      <w:r w:rsidRPr="00757AEB">
        <w:t>The Parties hereby irrevocably and unconditionally consent to the non-exclusive jurisdiction of the North Gauteng High Court, Pretoria in regard to all matters arising from this Agreement.</w:t>
      </w:r>
      <w:bookmarkEnd w:id="216"/>
      <w:bookmarkEnd w:id="217"/>
    </w:p>
    <w:p w:rsidR="00F90851" w:rsidRDefault="00F90851" w:rsidP="00F90851">
      <w:pPr>
        <w:pStyle w:val="level2"/>
        <w:numPr>
          <w:ilvl w:val="0"/>
          <w:numId w:val="0"/>
        </w:numPr>
        <w:spacing w:before="0"/>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r w:rsidRPr="006B21E4">
        <w:rPr>
          <w:b/>
        </w:rPr>
        <w:t>Whole Agreement And Amendment</w:t>
      </w:r>
      <w:r w:rsidR="0029340C" w:rsidRPr="006B21E4">
        <w:rPr>
          <w:b/>
        </w:rPr>
        <w:fldChar w:fldCharType="begin"/>
      </w:r>
      <w:r w:rsidR="00021FEF" w:rsidRPr="006B21E4">
        <w:instrText xml:space="preserve"> TC "</w:instrText>
      </w:r>
      <w:bookmarkStart w:id="218" w:name="_Toc288827681"/>
      <w:bookmarkStart w:id="219" w:name="_Toc342580643"/>
      <w:r w:rsidR="00021FEF" w:rsidRPr="006B21E4">
        <w:rPr>
          <w:b/>
        </w:rPr>
        <w:instrText>20.9   WHOLE AGREEMENT AND AMENDMENT</w:instrText>
      </w:r>
      <w:bookmarkEnd w:id="218"/>
      <w:bookmarkEnd w:id="219"/>
      <w:r w:rsidR="00021FEF" w:rsidRPr="006B21E4">
        <w:instrText xml:space="preserve">" \f C \l "2" </w:instrText>
      </w:r>
      <w:r w:rsidR="0029340C" w:rsidRPr="006B21E4">
        <w:rPr>
          <w:b/>
        </w:rPr>
        <w:fldChar w:fldCharType="end"/>
      </w:r>
    </w:p>
    <w:p w:rsidR="000B256C" w:rsidRDefault="00D507A3" w:rsidP="00033B77">
      <w:pPr>
        <w:pStyle w:val="level2"/>
        <w:numPr>
          <w:ilvl w:val="0"/>
          <w:numId w:val="0"/>
        </w:numPr>
        <w:tabs>
          <w:tab w:val="clear" w:pos="4253"/>
          <w:tab w:val="left" w:pos="720"/>
        </w:tabs>
        <w:spacing w:before="0"/>
        <w:ind w:left="1276" w:hanging="425"/>
        <w:rPr>
          <w:rFonts w:cs="Arial"/>
          <w:szCs w:val="22"/>
        </w:rPr>
      </w:pPr>
      <w:r w:rsidRPr="006B21E4">
        <w:rPr>
          <w:rFonts w:cs="Arial"/>
          <w:b/>
          <w:szCs w:val="22"/>
        </w:rPr>
        <w:tab/>
      </w:r>
      <w:bookmarkStart w:id="220" w:name="_Toc288827682"/>
      <w:bookmarkStart w:id="221" w:name="_Toc345944040"/>
      <w:bookmarkStart w:id="222" w:name="_Toc346268816"/>
      <w:bookmarkStart w:id="223" w:name="_Toc5031242"/>
      <w:bookmarkStart w:id="224" w:name="_Toc5974291"/>
      <w:r w:rsidR="00281134" w:rsidRPr="006B21E4">
        <w:rPr>
          <w:rFonts w:cs="Arial"/>
          <w:szCs w:val="22"/>
        </w:rPr>
        <w:t>This Agreement</w:t>
      </w:r>
      <w:r w:rsidRPr="006B21E4">
        <w:rPr>
          <w:rFonts w:cs="Arial"/>
          <w:szCs w:val="22"/>
        </w:rPr>
        <w:t xml:space="preserve"> constitute</w:t>
      </w:r>
      <w:r w:rsidR="00281134" w:rsidRPr="006B21E4">
        <w:rPr>
          <w:rFonts w:cs="Arial"/>
          <w:szCs w:val="22"/>
        </w:rPr>
        <w:t>s</w:t>
      </w:r>
      <w:r w:rsidRPr="006B21E4">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w:t>
      </w:r>
      <w:r w:rsidRPr="006B21E4">
        <w:rPr>
          <w:rFonts w:cs="Arial"/>
          <w:szCs w:val="22"/>
        </w:rPr>
        <w:lastRenderedPageBreak/>
        <w:t xml:space="preserve">or their duly </w:t>
      </w:r>
      <w:r w:rsidR="005868DD">
        <w:rPr>
          <w:rFonts w:cs="Arial"/>
          <w:szCs w:val="22"/>
        </w:rPr>
        <w:t>a</w:t>
      </w:r>
      <w:r w:rsidRPr="006B21E4">
        <w:rPr>
          <w:rFonts w:cs="Arial"/>
          <w:szCs w:val="22"/>
        </w:rPr>
        <w:t xml:space="preserve">uthorised </w:t>
      </w:r>
      <w:r w:rsidR="005868DD">
        <w:rPr>
          <w:rFonts w:cs="Arial"/>
          <w:szCs w:val="22"/>
        </w:rPr>
        <w:t>r</w:t>
      </w:r>
      <w:r w:rsidRPr="006B21E4">
        <w:rPr>
          <w:rFonts w:cs="Arial"/>
          <w:szCs w:val="22"/>
        </w:rPr>
        <w:t>epresentatives.</w:t>
      </w:r>
      <w:bookmarkEnd w:id="215"/>
      <w:r w:rsidRPr="006B21E4">
        <w:rPr>
          <w:rFonts w:cs="Arial"/>
          <w:szCs w:val="22"/>
        </w:rPr>
        <w:t xml:space="preserve"> </w:t>
      </w:r>
      <w:bookmarkStart w:id="225" w:name="_Ref526831664"/>
      <w:r w:rsidRPr="006B21E4">
        <w:rPr>
          <w:rFonts w:cs="Arial"/>
          <w:szCs w:val="22"/>
        </w:rPr>
        <w:t xml:space="preserve">Any document executed by the Parties purporting to amend, substitute or revoke this Agreement or any part hereof, shall be titled an "Addendum" to the applicable Service Agreement and assigned a sequential </w:t>
      </w:r>
      <w:r w:rsidR="004849DF" w:rsidRPr="006B21E4">
        <w:rPr>
          <w:rFonts w:cs="Arial"/>
          <w:szCs w:val="22"/>
        </w:rPr>
        <w:t>letter to</w:t>
      </w:r>
      <w:r w:rsidRPr="006B21E4">
        <w:rPr>
          <w:rFonts w:cs="Arial"/>
          <w:szCs w:val="22"/>
        </w:rPr>
        <w:t xml:space="preserve"> be included in the title.</w:t>
      </w:r>
      <w:bookmarkEnd w:id="220"/>
      <w:bookmarkEnd w:id="221"/>
      <w:bookmarkEnd w:id="222"/>
      <w:bookmarkEnd w:id="223"/>
      <w:bookmarkEnd w:id="224"/>
      <w:r w:rsidRPr="006B21E4">
        <w:rPr>
          <w:rFonts w:cs="Arial"/>
          <w:szCs w:val="22"/>
        </w:rPr>
        <w:t xml:space="preserve"> </w:t>
      </w:r>
      <w:bookmarkStart w:id="226" w:name="_Ref103478148"/>
      <w:bookmarkEnd w:id="225"/>
    </w:p>
    <w:p w:rsidR="00FB6364" w:rsidRPr="006E7AA2" w:rsidRDefault="0029340C" w:rsidP="00033B77">
      <w:pPr>
        <w:pStyle w:val="level2"/>
        <w:numPr>
          <w:ilvl w:val="0"/>
          <w:numId w:val="0"/>
        </w:numPr>
        <w:tabs>
          <w:tab w:val="clear" w:pos="4253"/>
          <w:tab w:val="left" w:pos="720"/>
        </w:tabs>
        <w:spacing w:before="0"/>
        <w:ind w:left="1276" w:hanging="425"/>
        <w:rPr>
          <w:rFonts w:cs="Arial"/>
          <w:szCs w:val="22"/>
        </w:rPr>
      </w:pPr>
      <w:r w:rsidRPr="006E7AA2">
        <w:rPr>
          <w:b/>
        </w:rPr>
        <w:fldChar w:fldCharType="begin"/>
      </w:r>
      <w:r w:rsidR="00021FEF" w:rsidRPr="006B21E4">
        <w:instrText xml:space="preserve"> TC "</w:instrText>
      </w:r>
      <w:bookmarkStart w:id="227" w:name="_Toc288827683"/>
      <w:bookmarkStart w:id="228" w:name="_Toc342580644"/>
      <w:r w:rsidR="00021FEF" w:rsidRPr="006E7AA2">
        <w:rPr>
          <w:b/>
        </w:rPr>
        <w:instrText>20.10   ORDER OF PRECEDENCE</w:instrText>
      </w:r>
      <w:bookmarkEnd w:id="227"/>
      <w:bookmarkEnd w:id="228"/>
      <w:r w:rsidR="00021FEF" w:rsidRPr="006B21E4">
        <w:instrText xml:space="preserve">" \f C \l "2" </w:instrText>
      </w:r>
      <w:r w:rsidRPr="006E7AA2">
        <w:rPr>
          <w:b/>
        </w:rPr>
        <w:fldChar w:fldCharType="end"/>
      </w:r>
    </w:p>
    <w:p w:rsidR="00FB6364" w:rsidRPr="006B21E4" w:rsidRDefault="00175FA4" w:rsidP="00A517FA">
      <w:pPr>
        <w:pStyle w:val="ListParagraph"/>
        <w:numPr>
          <w:ilvl w:val="1"/>
          <w:numId w:val="12"/>
        </w:numPr>
        <w:tabs>
          <w:tab w:val="left" w:pos="1276"/>
        </w:tabs>
        <w:spacing w:line="360" w:lineRule="auto"/>
        <w:ind w:left="1276" w:hanging="850"/>
        <w:jc w:val="both"/>
      </w:pPr>
      <w:bookmarkStart w:id="229" w:name="_Toc480792176"/>
      <w:bookmarkStart w:id="230" w:name="_Toc486998265"/>
      <w:bookmarkStart w:id="231" w:name="_Toc495883146"/>
      <w:bookmarkStart w:id="232" w:name="_Toc499791773"/>
      <w:bookmarkStart w:id="233" w:name="_Toc500424487"/>
      <w:bookmarkStart w:id="234" w:name="_Toc501273235"/>
      <w:bookmarkStart w:id="235" w:name="_Toc502554033"/>
      <w:bookmarkStart w:id="236" w:name="_Toc502569718"/>
      <w:bookmarkStart w:id="237" w:name="_Toc504035160"/>
      <w:bookmarkEnd w:id="226"/>
      <w:r>
        <w:rPr>
          <w:b/>
        </w:rPr>
        <w:t>Covenant o</w:t>
      </w:r>
      <w:r w:rsidR="00F6524D" w:rsidRPr="006B21E4">
        <w:rPr>
          <w:b/>
        </w:rPr>
        <w:t>f Good Faith</w:t>
      </w:r>
      <w:bookmarkEnd w:id="229"/>
      <w:bookmarkEnd w:id="230"/>
      <w:bookmarkEnd w:id="231"/>
      <w:bookmarkEnd w:id="232"/>
      <w:bookmarkEnd w:id="233"/>
      <w:bookmarkEnd w:id="234"/>
      <w:bookmarkEnd w:id="235"/>
      <w:bookmarkEnd w:id="236"/>
      <w:bookmarkEnd w:id="237"/>
      <w:r w:rsidR="0029340C" w:rsidRPr="006B21E4">
        <w:rPr>
          <w:b/>
        </w:rPr>
        <w:fldChar w:fldCharType="begin"/>
      </w:r>
      <w:r w:rsidR="00021FEF" w:rsidRPr="006B21E4">
        <w:instrText xml:space="preserve"> TC "</w:instrText>
      </w:r>
      <w:bookmarkStart w:id="238" w:name="_Toc288827685"/>
      <w:bookmarkStart w:id="239" w:name="_Toc342580645"/>
      <w:r w:rsidR="00021FEF" w:rsidRPr="006B21E4">
        <w:rPr>
          <w:b/>
        </w:rPr>
        <w:instrText>20.11   COVENANT OF GOOD FAITH</w:instrText>
      </w:r>
      <w:bookmarkEnd w:id="238"/>
      <w:bookmarkEnd w:id="239"/>
      <w:r w:rsidR="00021FEF" w:rsidRPr="006B21E4">
        <w:instrText xml:space="preserve">" \f C \l "2" </w:instrText>
      </w:r>
      <w:r w:rsidR="0029340C" w:rsidRPr="006B21E4">
        <w:rPr>
          <w:b/>
        </w:rPr>
        <w:fldChar w:fldCharType="end"/>
      </w:r>
    </w:p>
    <w:p w:rsidR="00BD1CEA" w:rsidRDefault="00D507A3" w:rsidP="00033B77">
      <w:pPr>
        <w:pStyle w:val="level2"/>
        <w:numPr>
          <w:ilvl w:val="0"/>
          <w:numId w:val="0"/>
        </w:numPr>
        <w:tabs>
          <w:tab w:val="clear" w:pos="4253"/>
          <w:tab w:val="left" w:pos="1276"/>
        </w:tabs>
        <w:spacing w:before="0"/>
        <w:ind w:left="1276" w:hanging="708"/>
        <w:rPr>
          <w:rFonts w:cs="Arial"/>
          <w:szCs w:val="22"/>
        </w:rPr>
      </w:pPr>
      <w:bookmarkStart w:id="240" w:name="_Toc288827686"/>
      <w:bookmarkStart w:id="241" w:name="_Toc345944041"/>
      <w:bookmarkStart w:id="242" w:name="_Toc346268817"/>
      <w:bookmarkStart w:id="243" w:name="_Toc5031243"/>
      <w:bookmarkStart w:id="244" w:name="_Toc5974292"/>
      <w:r w:rsidRPr="006B21E4">
        <w:rPr>
          <w:rFonts w:cs="Arial"/>
          <w:szCs w:val="22"/>
        </w:rPr>
        <w:t>Each Party agrees that, in its respective dealings w</w:t>
      </w:r>
      <w:r w:rsidR="00107F17" w:rsidRPr="006B21E4">
        <w:rPr>
          <w:rFonts w:cs="Arial"/>
          <w:szCs w:val="22"/>
        </w:rPr>
        <w:t xml:space="preserve">ith the other Party under or in </w:t>
      </w:r>
      <w:r w:rsidRPr="006B21E4">
        <w:rPr>
          <w:rFonts w:cs="Arial"/>
          <w:szCs w:val="22"/>
        </w:rPr>
        <w:t>connection with this Agreement, it shall act in good faith.</w:t>
      </w:r>
      <w:bookmarkEnd w:id="240"/>
      <w:bookmarkEnd w:id="241"/>
      <w:bookmarkEnd w:id="242"/>
      <w:bookmarkEnd w:id="243"/>
      <w:bookmarkEnd w:id="244"/>
    </w:p>
    <w:p w:rsidR="00EB5790" w:rsidRDefault="00EB5790" w:rsidP="00033B77">
      <w:pPr>
        <w:pStyle w:val="level2"/>
        <w:numPr>
          <w:ilvl w:val="0"/>
          <w:numId w:val="0"/>
        </w:numPr>
        <w:tabs>
          <w:tab w:val="clear" w:pos="4253"/>
          <w:tab w:val="left" w:pos="1276"/>
        </w:tabs>
        <w:spacing w:before="0"/>
        <w:ind w:left="1276" w:hanging="708"/>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r w:rsidRPr="006B21E4">
        <w:rPr>
          <w:b/>
        </w:rPr>
        <w:t>Costs</w:t>
      </w:r>
      <w:r w:rsidR="0029340C" w:rsidRPr="006B21E4">
        <w:rPr>
          <w:b/>
        </w:rPr>
        <w:fldChar w:fldCharType="begin"/>
      </w:r>
      <w:r w:rsidR="00021FEF" w:rsidRPr="006B21E4">
        <w:instrText xml:space="preserve"> TC "</w:instrText>
      </w:r>
      <w:bookmarkStart w:id="245" w:name="_Toc288827687"/>
      <w:bookmarkStart w:id="246" w:name="_Toc342580646"/>
      <w:r w:rsidR="00021FEF" w:rsidRPr="006B21E4">
        <w:rPr>
          <w:b/>
        </w:rPr>
        <w:instrText>20.12   COSTS</w:instrText>
      </w:r>
      <w:bookmarkEnd w:id="245"/>
      <w:bookmarkEnd w:id="246"/>
      <w:r w:rsidR="00021FEF" w:rsidRPr="006B21E4">
        <w:instrText xml:space="preserve">" \f C \l "2" </w:instrText>
      </w:r>
      <w:r w:rsidR="0029340C" w:rsidRPr="006B21E4">
        <w:rPr>
          <w:b/>
        </w:rPr>
        <w:fldChar w:fldCharType="end"/>
      </w:r>
    </w:p>
    <w:p w:rsidR="003D231E"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247" w:name="_Toc288827688"/>
      <w:bookmarkStart w:id="248" w:name="_Toc345944042"/>
      <w:bookmarkStart w:id="249" w:name="_Toc346268818"/>
      <w:bookmarkStart w:id="250" w:name="_Toc5031244"/>
      <w:bookmarkStart w:id="251" w:name="_Toc5974293"/>
      <w:r w:rsidR="00D507A3" w:rsidRPr="006B21E4">
        <w:rPr>
          <w:rFonts w:cs="Arial"/>
          <w:szCs w:val="22"/>
        </w:rPr>
        <w:t>Each Party shall bear and pay its own costs of or incidental to the drafting, preparation and execution of this Agreement.</w:t>
      </w:r>
      <w:bookmarkEnd w:id="247"/>
      <w:bookmarkEnd w:id="248"/>
      <w:bookmarkEnd w:id="249"/>
      <w:bookmarkEnd w:id="250"/>
      <w:bookmarkEnd w:id="251"/>
    </w:p>
    <w:p w:rsidR="00ED73A3" w:rsidRPr="006B21E4" w:rsidRDefault="00ED73A3" w:rsidP="00033B77">
      <w:pPr>
        <w:pStyle w:val="level2"/>
        <w:numPr>
          <w:ilvl w:val="0"/>
          <w:numId w:val="0"/>
        </w:numPr>
        <w:tabs>
          <w:tab w:val="clear" w:pos="4253"/>
          <w:tab w:val="left" w:pos="1276"/>
        </w:tabs>
        <w:spacing w:before="0"/>
        <w:ind w:left="1276" w:hanging="708"/>
        <w:rPr>
          <w:rFonts w:cs="Arial"/>
          <w:szCs w:val="22"/>
        </w:rPr>
      </w:pPr>
    </w:p>
    <w:p w:rsidR="00051FC6" w:rsidRPr="006B21E4" w:rsidRDefault="00B939CE" w:rsidP="00CC3521">
      <w:pPr>
        <w:pStyle w:val="Heading3"/>
        <w:ind w:left="1276" w:hanging="850"/>
      </w:pPr>
      <w:bookmarkStart w:id="252" w:name="_Toc306610113"/>
      <w:bookmarkStart w:id="253" w:name="_Toc5974294"/>
      <w:bookmarkStart w:id="254" w:name="_Toc475939528"/>
      <w:bookmarkStart w:id="255" w:name="_Ref493391402"/>
      <w:bookmarkStart w:id="256" w:name="_Ref493397709"/>
      <w:bookmarkStart w:id="257" w:name="_Ref493397771"/>
      <w:bookmarkStart w:id="258" w:name="_Toc493994458"/>
      <w:bookmarkStart w:id="259" w:name="_Ref497889865"/>
      <w:bookmarkStart w:id="260" w:name="_Ref497889914"/>
      <w:bookmarkStart w:id="261" w:name="_Ref497890232"/>
      <w:bookmarkStart w:id="262" w:name="_Ref519587505"/>
      <w:bookmarkStart w:id="263" w:name="_Ref519587591"/>
      <w:bookmarkStart w:id="264" w:name="_Toc519590979"/>
      <w:r w:rsidRPr="006B21E4">
        <w:t xml:space="preserve">Broad-Based Black Economic Empowerment </w:t>
      </w:r>
      <w:r w:rsidR="00051FC6" w:rsidRPr="006B21E4">
        <w:t>("BBBEE")</w:t>
      </w:r>
      <w:bookmarkEnd w:id="252"/>
      <w:bookmarkEnd w:id="253"/>
    </w:p>
    <w:p w:rsidR="00051FC6" w:rsidRPr="006B21E4" w:rsidRDefault="00051FC6" w:rsidP="00033B77">
      <w:pPr>
        <w:pStyle w:val="ListParagraph"/>
        <w:tabs>
          <w:tab w:val="left" w:pos="1276"/>
        </w:tabs>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rsidRPr="006B21E4">
        <w:t>The Service Provider acknowledges that Broad-Based Black Economic Empowerment is a business and social imperative in order to achieve a non-racial, non-sexist and equitable society in South-Africa.</w:t>
      </w:r>
    </w:p>
    <w:p w:rsidR="00F90851" w:rsidRDefault="00F90851" w:rsidP="00F90851">
      <w:pPr>
        <w:pStyle w:val="ListParagraph"/>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t>I</w:t>
      </w:r>
      <w:r w:rsidRPr="006B21E4">
        <w:t>n pursuance of this objective the Service Provider commits and warrants to comply in all respects with the requirements of the Broad-Based Black Economic Empowerment Act, 2003 (Act No. 53 of 2003) (hereafter referred to as the BBBEE Act) as amended from time to time, and the Codes of Good Practice issued in terms of the BBBEE Act.</w:t>
      </w:r>
    </w:p>
    <w:p w:rsidR="006B21E4" w:rsidRDefault="006B21E4" w:rsidP="00033B77">
      <w:pPr>
        <w:pStyle w:val="ListParagraph"/>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t>U</w:t>
      </w:r>
      <w:r w:rsidRPr="006B21E4">
        <w:t>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t xml:space="preserve"> (“SANAS”) or the Independent Regulatory Board of Auditors (“IRBA”)</w:t>
      </w:r>
      <w:r w:rsidRPr="006B21E4">
        <w:t>.</w:t>
      </w:r>
      <w:bookmarkStart w:id="265" w:name="_Ref220388441"/>
      <w:bookmarkEnd w:id="265"/>
    </w:p>
    <w:p w:rsidR="006B21E4" w:rsidRDefault="006B21E4" w:rsidP="00033B77">
      <w:pPr>
        <w:pStyle w:val="ListParagraph"/>
        <w:spacing w:line="360" w:lineRule="auto"/>
      </w:pPr>
    </w:p>
    <w:p w:rsidR="006B21E4" w:rsidRDefault="006B21E4" w:rsidP="00A517FA">
      <w:pPr>
        <w:pStyle w:val="ListParagraph"/>
        <w:numPr>
          <w:ilvl w:val="1"/>
          <w:numId w:val="12"/>
        </w:numPr>
        <w:tabs>
          <w:tab w:val="left" w:pos="1276"/>
        </w:tabs>
        <w:spacing w:line="360" w:lineRule="auto"/>
        <w:ind w:left="1276" w:hanging="850"/>
        <w:jc w:val="both"/>
      </w:pPr>
      <w:r>
        <w:t>D</w:t>
      </w:r>
      <w:r w:rsidRPr="006B21E4">
        <w:t>uring the currency of this Agreement (including any extension or renewal hereof which may apply), the Service Provider shall use reasonable endeavours to maintain and improve its current BEE rating status.</w:t>
      </w:r>
    </w:p>
    <w:p w:rsidR="001900CF" w:rsidRDefault="001900CF" w:rsidP="001900CF">
      <w:pPr>
        <w:spacing w:line="360" w:lineRule="auto"/>
        <w:jc w:val="both"/>
      </w:pPr>
    </w:p>
    <w:p w:rsidR="006B21E4" w:rsidRDefault="006B21E4" w:rsidP="00A517FA">
      <w:pPr>
        <w:pStyle w:val="ListParagraph"/>
        <w:numPr>
          <w:ilvl w:val="1"/>
          <w:numId w:val="12"/>
        </w:numPr>
        <w:tabs>
          <w:tab w:val="left" w:pos="1276"/>
        </w:tabs>
        <w:spacing w:line="360" w:lineRule="auto"/>
        <w:ind w:left="1276" w:hanging="850"/>
        <w:jc w:val="both"/>
      </w:pPr>
      <w:r>
        <w:lastRenderedPageBreak/>
        <w:t xml:space="preserve">A </w:t>
      </w:r>
      <w:r w:rsidRPr="006B21E4">
        <w:t>failure to provide a certified copy of its BEE rating status or a failure to comply with provisions of this clause will entitle SARS to terminate the Agreement by giving the Service Provider one (1) month's written notice.</w:t>
      </w:r>
    </w:p>
    <w:p w:rsidR="00ED73A3" w:rsidRDefault="00ED73A3" w:rsidP="00ED73A3">
      <w:pPr>
        <w:spacing w:line="360" w:lineRule="auto"/>
        <w:jc w:val="both"/>
      </w:pPr>
    </w:p>
    <w:p w:rsidR="00051FC6" w:rsidRPr="00CC3521" w:rsidRDefault="00051FC6" w:rsidP="00CC3521">
      <w:pPr>
        <w:pStyle w:val="Heading3"/>
        <w:ind w:left="1276" w:hanging="850"/>
      </w:pPr>
      <w:bookmarkStart w:id="266" w:name="_Ref261940123"/>
      <w:bookmarkStart w:id="267" w:name="_Toc296954707"/>
      <w:bookmarkStart w:id="268" w:name="_Toc306610114"/>
      <w:bookmarkStart w:id="269" w:name="_Toc5974295"/>
      <w:bookmarkStart w:id="270" w:name="_Ref280696940"/>
      <w:bookmarkStart w:id="271" w:name="_Ref282525668"/>
      <w:r w:rsidRPr="00CC3521">
        <w:t>Tax Compliance</w:t>
      </w:r>
      <w:bookmarkEnd w:id="266"/>
      <w:bookmarkEnd w:id="267"/>
      <w:bookmarkEnd w:id="268"/>
      <w:bookmarkEnd w:id="269"/>
      <w:r w:rsidRPr="00CC3521">
        <w:t xml:space="preserve"> </w:t>
      </w:r>
    </w:p>
    <w:p w:rsidR="00AB2CD4" w:rsidRPr="006B21E4" w:rsidRDefault="00AB2CD4" w:rsidP="00033B77">
      <w:pPr>
        <w:pStyle w:val="ListParagraph"/>
        <w:tabs>
          <w:tab w:val="left" w:pos="1276"/>
        </w:tabs>
        <w:spacing w:line="360" w:lineRule="auto"/>
        <w:ind w:left="1276"/>
        <w:jc w:val="both"/>
        <w:rPr>
          <w:lang w:val="en-US"/>
        </w:rPr>
      </w:pPr>
    </w:p>
    <w:p w:rsidR="00051FC6" w:rsidRDefault="00051FC6" w:rsidP="00A517FA">
      <w:pPr>
        <w:pStyle w:val="ListParagraph"/>
        <w:numPr>
          <w:ilvl w:val="1"/>
          <w:numId w:val="12"/>
        </w:numPr>
        <w:tabs>
          <w:tab w:val="left" w:pos="1276"/>
        </w:tabs>
        <w:spacing w:line="360" w:lineRule="auto"/>
        <w:ind w:left="1276" w:hanging="850"/>
        <w:jc w:val="both"/>
        <w:rPr>
          <w:lang w:val="en-US"/>
        </w:rPr>
      </w:pPr>
      <w:r w:rsidRPr="006B21E4">
        <w:rPr>
          <w:lang w:val="en-US"/>
        </w:rPr>
        <w:t xml:space="preserve">The Service Provider warrants that as of the </w:t>
      </w:r>
      <w:r w:rsidR="00464BE1">
        <w:rPr>
          <w:lang w:val="en-US"/>
        </w:rPr>
        <w:t>Effective</w:t>
      </w:r>
      <w:r w:rsidRPr="006B21E4">
        <w:rPr>
          <w:lang w:val="en-US"/>
        </w:rPr>
        <w:t xml:space="preserve"> Date it is in full compliance with, and throughout the term of this Agreement (including any Renewal Period) shall remain in full compliance with all applicable laws relating to taxation in the Republic of South Africa.</w:t>
      </w:r>
    </w:p>
    <w:p w:rsidR="00FC2256" w:rsidRDefault="00FC2256" w:rsidP="00FC2256">
      <w:pPr>
        <w:pStyle w:val="ListParagraph"/>
        <w:tabs>
          <w:tab w:val="left" w:pos="1276"/>
        </w:tabs>
        <w:spacing w:line="360" w:lineRule="auto"/>
        <w:ind w:left="1276"/>
        <w:jc w:val="both"/>
        <w:rPr>
          <w:lang w:val="en-US"/>
        </w:rPr>
      </w:pPr>
    </w:p>
    <w:p w:rsidR="00051FC6" w:rsidRPr="00340C5E" w:rsidRDefault="00051FC6" w:rsidP="00A517FA">
      <w:pPr>
        <w:pStyle w:val="ListParagraph"/>
        <w:numPr>
          <w:ilvl w:val="1"/>
          <w:numId w:val="12"/>
        </w:numPr>
        <w:tabs>
          <w:tab w:val="left" w:pos="1276"/>
        </w:tabs>
        <w:spacing w:line="360" w:lineRule="auto"/>
        <w:ind w:left="1276" w:hanging="850"/>
        <w:jc w:val="both"/>
        <w:rPr>
          <w:lang w:val="en-US"/>
        </w:rPr>
      </w:pPr>
      <w:r w:rsidRPr="00340C5E">
        <w:rPr>
          <w:lang w:val="en-US"/>
        </w:rPr>
        <w:t xml:space="preserve">If SARS becomes aware of any non-compliance by the Service Provider and such non-compliance </w:t>
      </w:r>
      <w:r w:rsidR="00340C5E" w:rsidRPr="00A7409D">
        <w:rPr>
          <w:lang w:val="en-US"/>
        </w:rPr>
        <w:t xml:space="preserve">is </w:t>
      </w:r>
      <w:r w:rsidRPr="00340C5E">
        <w:rPr>
          <w:lang w:val="en-US"/>
        </w:rPr>
        <w:t xml:space="preserve">not remedied within </w:t>
      </w:r>
      <w:r w:rsidR="00507FAD">
        <w:rPr>
          <w:lang w:val="en-US"/>
        </w:rPr>
        <w:t>sixty</w:t>
      </w:r>
      <w:r w:rsidR="00340C5E" w:rsidRPr="00A7409D">
        <w:rPr>
          <w:lang w:val="en-US"/>
        </w:rPr>
        <w:t xml:space="preserve"> (</w:t>
      </w:r>
      <w:r w:rsidR="00507FAD">
        <w:rPr>
          <w:lang w:val="en-US"/>
        </w:rPr>
        <w:t>60</w:t>
      </w:r>
      <w:r w:rsidR="00340C5E" w:rsidRPr="00A7409D">
        <w:rPr>
          <w:lang w:val="en-US"/>
        </w:rPr>
        <w:t>)</w:t>
      </w:r>
      <w:r w:rsidRPr="00340C5E">
        <w:rPr>
          <w:lang w:val="en-US"/>
        </w:rPr>
        <w:t xml:space="preserve"> </w:t>
      </w:r>
      <w:r w:rsidR="00340C5E" w:rsidRPr="00A7409D">
        <w:rPr>
          <w:lang w:val="en-US"/>
        </w:rPr>
        <w:t xml:space="preserve">days </w:t>
      </w:r>
      <w:r w:rsidRPr="00340C5E">
        <w:rPr>
          <w:lang w:val="en-US"/>
        </w:rPr>
        <w:t xml:space="preserve">after SARS has given notice to </w:t>
      </w:r>
      <w:r w:rsidR="00340C5E" w:rsidRPr="00A7409D">
        <w:rPr>
          <w:lang w:val="en-US"/>
        </w:rPr>
        <w:t>this effect</w:t>
      </w:r>
      <w:r w:rsidRPr="00340C5E">
        <w:rPr>
          <w:lang w:val="en-US"/>
        </w:rPr>
        <w:t>, such non-compliance shall be deemed to constitute a material breach of this Agreement by the Service Provider and SARS shall be entitled to</w:t>
      </w:r>
      <w:r w:rsidR="00340C5E" w:rsidRPr="00A7409D">
        <w:rPr>
          <w:lang w:val="en-US"/>
        </w:rPr>
        <w:t xml:space="preserve"> </w:t>
      </w:r>
      <w:r w:rsidRPr="00340C5E">
        <w:rPr>
          <w:lang w:val="en-US"/>
        </w:rPr>
        <w:t>terminat</w:t>
      </w:r>
      <w:r w:rsidR="00340C5E" w:rsidRPr="00A7409D">
        <w:rPr>
          <w:lang w:val="en-US"/>
        </w:rPr>
        <w:t>e the</w:t>
      </w:r>
      <w:r w:rsidRPr="00340C5E">
        <w:rPr>
          <w:lang w:val="en-US"/>
        </w:rPr>
        <w:t xml:space="preserve"> Agreement</w:t>
      </w:r>
      <w:r w:rsidR="00507FAD">
        <w:rPr>
          <w:lang w:val="en-US"/>
        </w:rPr>
        <w:t xml:space="preserve"> forthwith</w:t>
      </w:r>
      <w:r w:rsidRPr="00340C5E">
        <w:rPr>
          <w:lang w:val="en-US"/>
        </w:rPr>
        <w:t xml:space="preserve">. </w:t>
      </w:r>
    </w:p>
    <w:p w:rsidR="00051FC6" w:rsidRPr="00A7409D" w:rsidRDefault="00051FC6" w:rsidP="00033B77">
      <w:pPr>
        <w:pStyle w:val="ListParagraph"/>
        <w:tabs>
          <w:tab w:val="left" w:pos="1276"/>
        </w:tabs>
        <w:spacing w:line="360" w:lineRule="auto"/>
        <w:ind w:left="1276"/>
        <w:jc w:val="both"/>
        <w:rPr>
          <w:highlight w:val="yellow"/>
          <w:lang w:val="en-US"/>
        </w:rPr>
      </w:pPr>
    </w:p>
    <w:p w:rsidR="00051FC6" w:rsidRDefault="00051FC6" w:rsidP="00A517FA">
      <w:pPr>
        <w:pStyle w:val="ListParagraph"/>
        <w:numPr>
          <w:ilvl w:val="1"/>
          <w:numId w:val="12"/>
        </w:numPr>
        <w:tabs>
          <w:tab w:val="left" w:pos="1276"/>
        </w:tabs>
        <w:spacing w:line="360" w:lineRule="auto"/>
        <w:ind w:left="1276" w:hanging="850"/>
        <w:jc w:val="both"/>
        <w:rPr>
          <w:lang w:val="en-US"/>
        </w:rPr>
      </w:pPr>
      <w:r w:rsidRPr="00507FAD">
        <w:rPr>
          <w:lang w:val="en-US"/>
        </w:rPr>
        <w:t xml:space="preserve">The Service Provider further warrants that </w:t>
      </w:r>
      <w:r w:rsidR="00C37A74" w:rsidRPr="00507FAD">
        <w:rPr>
          <w:lang w:val="en-US"/>
        </w:rPr>
        <w:t>it</w:t>
      </w:r>
      <w:r w:rsidRPr="00507FAD">
        <w:rPr>
          <w:lang w:val="en-US"/>
        </w:rPr>
        <w:t xml:space="preserve"> shall deliver to SARS on the </w:t>
      </w:r>
      <w:r w:rsidR="00464BE1">
        <w:rPr>
          <w:lang w:val="en-US"/>
        </w:rPr>
        <w:t>Effective</w:t>
      </w:r>
      <w:r w:rsidRPr="00507FAD">
        <w:rPr>
          <w:lang w:val="en-US"/>
        </w:rPr>
        <w:t xml:space="preserve"> Date and each anniversary thereof during the term of this Agreement, a valid tax clearance certificate issued for the then-current year in respect of the Service Provider.</w:t>
      </w:r>
      <w:r w:rsidR="00D2081B" w:rsidRPr="00507FAD">
        <w:rPr>
          <w:lang w:val="en-US"/>
        </w:rPr>
        <w:t xml:space="preserve"> </w:t>
      </w:r>
      <w:r w:rsidR="00340C5E" w:rsidRPr="00A7409D">
        <w:rPr>
          <w:lang w:val="en-US"/>
        </w:rPr>
        <w:t>Should</w:t>
      </w:r>
      <w:r w:rsidRPr="00507FAD">
        <w:rPr>
          <w:lang w:val="en-US"/>
        </w:rPr>
        <w:t xml:space="preserve"> the Service Provider fail to provide such certificate</w:t>
      </w:r>
      <w:r w:rsidR="00507FAD" w:rsidRPr="00A7409D">
        <w:rPr>
          <w:lang w:val="en-US"/>
        </w:rPr>
        <w:t xml:space="preserve"> within </w:t>
      </w:r>
      <w:r w:rsidR="00507FAD">
        <w:rPr>
          <w:lang w:val="en-US"/>
        </w:rPr>
        <w:t>twenty one</w:t>
      </w:r>
      <w:r w:rsidR="00507FAD" w:rsidRPr="00A7409D">
        <w:rPr>
          <w:lang w:val="en-US"/>
        </w:rPr>
        <w:t xml:space="preserve"> (</w:t>
      </w:r>
      <w:r w:rsidR="00507FAD">
        <w:rPr>
          <w:lang w:val="en-US"/>
        </w:rPr>
        <w:t>21</w:t>
      </w:r>
      <w:r w:rsidR="00507FAD" w:rsidRPr="00A7409D">
        <w:rPr>
          <w:lang w:val="en-US"/>
        </w:rPr>
        <w:t>) days of the contract anniversary date</w:t>
      </w:r>
      <w:r w:rsidR="00507FAD">
        <w:rPr>
          <w:lang w:val="en-US"/>
        </w:rPr>
        <w:t>,</w:t>
      </w:r>
      <w:r w:rsidR="00507FAD" w:rsidRPr="00A7409D">
        <w:rPr>
          <w:lang w:val="en-US"/>
        </w:rPr>
        <w:t xml:space="preserve"> </w:t>
      </w:r>
      <w:r w:rsidRPr="00507FAD">
        <w:rPr>
          <w:lang w:val="en-US"/>
        </w:rPr>
        <w:t>SARS may terminate the Agreemen</w:t>
      </w:r>
      <w:r w:rsidR="00F43F6C" w:rsidRPr="00507FAD">
        <w:rPr>
          <w:lang w:val="en-US"/>
        </w:rPr>
        <w:t xml:space="preserve">t on 30 (thirty) days' notice. </w:t>
      </w:r>
      <w:r w:rsidRPr="00507FAD">
        <w:rPr>
          <w:lang w:val="en-US"/>
        </w:rPr>
        <w:t xml:space="preserve">SARS shall have no liability to </w:t>
      </w:r>
      <w:r w:rsidR="00507FAD">
        <w:rPr>
          <w:lang w:val="en-US"/>
        </w:rPr>
        <w:t xml:space="preserve">the </w:t>
      </w:r>
      <w:r w:rsidRPr="00507FAD">
        <w:rPr>
          <w:lang w:val="en-US"/>
        </w:rPr>
        <w:t xml:space="preserve">Service Provider with respect to a termination under this </w:t>
      </w:r>
      <w:r w:rsidR="00D2081B" w:rsidRPr="00507FAD">
        <w:rPr>
          <w:lang w:val="en-US"/>
        </w:rPr>
        <w:t>Clause</w:t>
      </w:r>
      <w:r w:rsidRPr="00507FAD">
        <w:rPr>
          <w:lang w:val="en-US"/>
        </w:rPr>
        <w:t>.</w:t>
      </w:r>
    </w:p>
    <w:p w:rsidR="00542431" w:rsidRPr="00542431" w:rsidRDefault="00542431" w:rsidP="00542431">
      <w:pPr>
        <w:tabs>
          <w:tab w:val="left" w:pos="1276"/>
        </w:tabs>
        <w:spacing w:line="360" w:lineRule="auto"/>
        <w:jc w:val="both"/>
        <w:rPr>
          <w:lang w:val="en-US"/>
        </w:rPr>
      </w:pPr>
    </w:p>
    <w:p w:rsidR="00AF3BD7" w:rsidRPr="00CC3521" w:rsidRDefault="00AF3BD7" w:rsidP="00CC3521">
      <w:pPr>
        <w:pStyle w:val="Heading3"/>
        <w:ind w:left="1276" w:hanging="850"/>
      </w:pPr>
      <w:bookmarkStart w:id="272" w:name="_Toc5974296"/>
      <w:r w:rsidRPr="00CC3521">
        <w:t>Ethical Business Practices</w:t>
      </w:r>
      <w:bookmarkEnd w:id="272"/>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A517FA">
      <w:pPr>
        <w:pStyle w:val="ListParagraph"/>
        <w:numPr>
          <w:ilvl w:val="1"/>
          <w:numId w:val="12"/>
        </w:numPr>
        <w:tabs>
          <w:tab w:val="left" w:pos="1276"/>
        </w:tabs>
        <w:spacing w:line="360" w:lineRule="auto"/>
        <w:ind w:left="1276" w:hanging="850"/>
        <w:jc w:val="both"/>
        <w:rPr>
          <w:lang w:val="en-US"/>
        </w:rPr>
      </w:pPr>
      <w:r w:rsidRPr="00AF3BD7">
        <w:rPr>
          <w:lang w:val="en-US"/>
        </w:rPr>
        <w:t xml:space="preserve">SARS </w:t>
      </w:r>
      <w:r w:rsidRPr="00AE68CF">
        <w:rPr>
          <w:lang w:val="en-US"/>
        </w:rPr>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AF3BD7" w:rsidRPr="00AF3BD7" w:rsidRDefault="00AF3BD7" w:rsidP="00AE68CF">
      <w:pPr>
        <w:pStyle w:val="ListParagraph"/>
        <w:tabs>
          <w:tab w:val="left" w:pos="1276"/>
        </w:tabs>
        <w:spacing w:line="360" w:lineRule="auto"/>
        <w:ind w:left="1276"/>
        <w:jc w:val="both"/>
        <w:rPr>
          <w:lang w:val="en-US"/>
        </w:rPr>
      </w:pPr>
    </w:p>
    <w:p w:rsidR="00AF3BD7" w:rsidRPr="00AF3BD7" w:rsidRDefault="00AF3BD7" w:rsidP="00A517FA">
      <w:pPr>
        <w:pStyle w:val="ListParagraph"/>
        <w:numPr>
          <w:ilvl w:val="1"/>
          <w:numId w:val="12"/>
        </w:numPr>
        <w:tabs>
          <w:tab w:val="left" w:pos="1276"/>
        </w:tabs>
        <w:spacing w:line="360" w:lineRule="auto"/>
        <w:ind w:left="1276" w:hanging="850"/>
        <w:jc w:val="both"/>
        <w:rPr>
          <w:lang w:val="en-US"/>
        </w:rPr>
      </w:pPr>
      <w:r w:rsidRPr="00AE68CF">
        <w:rPr>
          <w:lang w:val="en-US"/>
        </w:rPr>
        <w:lastRenderedPageBreak/>
        <w:t>Neither Party will offer, promise or make any gift, payment, loan, reward, inducement benefit or other advantage to any of the other Party's personnel.</w:t>
      </w:r>
    </w:p>
    <w:p w:rsidR="00AF3BD7" w:rsidRPr="00AF3BD7" w:rsidRDefault="00AF3BD7" w:rsidP="00AE68CF">
      <w:pPr>
        <w:pStyle w:val="ListParagraph"/>
        <w:tabs>
          <w:tab w:val="left" w:pos="1276"/>
        </w:tabs>
        <w:spacing w:line="360" w:lineRule="auto"/>
        <w:ind w:left="1276"/>
        <w:jc w:val="both"/>
        <w:rPr>
          <w:lang w:val="en-US"/>
        </w:rPr>
      </w:pPr>
    </w:p>
    <w:p w:rsidR="002331DC" w:rsidRDefault="00AF3BD7" w:rsidP="00AE68CF">
      <w:pPr>
        <w:pStyle w:val="ListParagraph"/>
        <w:tabs>
          <w:tab w:val="left" w:pos="1276"/>
        </w:tabs>
        <w:spacing w:line="360" w:lineRule="auto"/>
        <w:ind w:left="1276"/>
        <w:jc w:val="both"/>
      </w:pPr>
      <w:r w:rsidRPr="002331DC">
        <w:rPr>
          <w:lang w:val="en-US"/>
        </w:rPr>
        <w:t xml:space="preserve">If the </w:t>
      </w:r>
      <w:bookmarkStart w:id="273" w:name="_Ref282506312"/>
      <w:r w:rsidRPr="002331DC">
        <w:rPr>
          <w:lang w:val="en-US"/>
        </w:rPr>
        <w:t xml:space="preserve">results </w:t>
      </w:r>
      <w:r w:rsidRPr="00AE68CF">
        <w:rPr>
          <w:lang w:val="en-US"/>
        </w:rPr>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273"/>
    </w:p>
    <w:p w:rsidR="00D87508" w:rsidRPr="00A7409D" w:rsidRDefault="00D87508" w:rsidP="00D87508">
      <w:pPr>
        <w:tabs>
          <w:tab w:val="left" w:pos="1276"/>
        </w:tabs>
        <w:spacing w:line="360" w:lineRule="auto"/>
        <w:ind w:left="1276"/>
        <w:jc w:val="both"/>
        <w:rPr>
          <w:b/>
          <w:bCs/>
          <w:sz w:val="22"/>
          <w:szCs w:val="22"/>
          <w:lang w:val="en-ZA"/>
        </w:rPr>
      </w:pPr>
      <w:bookmarkStart w:id="274" w:name="_Toc346268827"/>
    </w:p>
    <w:p w:rsidR="00D17C64" w:rsidRDefault="00D17C64" w:rsidP="00AE68CF">
      <w:pPr>
        <w:pStyle w:val="Heading3"/>
        <w:ind w:left="1276" w:hanging="850"/>
        <w:rPr>
          <w:lang w:val="en-US"/>
        </w:rPr>
      </w:pPr>
      <w:bookmarkStart w:id="275" w:name="_Toc5974297"/>
      <w:bookmarkEnd w:id="274"/>
      <w:r>
        <w:rPr>
          <w:lang w:val="en-US"/>
        </w:rPr>
        <w:t>Conflict of Interest</w:t>
      </w:r>
      <w:bookmarkEnd w:id="275"/>
    </w:p>
    <w:p w:rsidR="00D17C64" w:rsidRPr="00A7409D" w:rsidRDefault="00D17C64" w:rsidP="00A7409D">
      <w:pPr>
        <w:rPr>
          <w:szCs w:val="22"/>
          <w:lang w:val="en-ZA"/>
        </w:rPr>
      </w:pPr>
    </w:p>
    <w:p w:rsidR="00D17C64" w:rsidRPr="00AE68CF" w:rsidRDefault="00D17C64" w:rsidP="00A517FA">
      <w:pPr>
        <w:pStyle w:val="ListParagraph"/>
        <w:numPr>
          <w:ilvl w:val="1"/>
          <w:numId w:val="12"/>
        </w:numPr>
        <w:tabs>
          <w:tab w:val="left" w:pos="1276"/>
        </w:tabs>
        <w:spacing w:line="360" w:lineRule="auto"/>
        <w:ind w:left="1276" w:hanging="850"/>
        <w:jc w:val="both"/>
        <w:rPr>
          <w:lang w:val="en-US"/>
        </w:rPr>
      </w:pPr>
      <w:r w:rsidRPr="00AE68CF">
        <w:rPr>
          <w:lang w:val="en-US"/>
        </w:rPr>
        <w:t>The Service Provider undertakes to immediately notify SARS in the event that a conflict of interest is identified, pursuant to a Service Request being received from SARS.</w:t>
      </w:r>
    </w:p>
    <w:p w:rsidR="00D17C64" w:rsidRPr="00AE68CF" w:rsidRDefault="00D17C64" w:rsidP="00AE68CF">
      <w:pPr>
        <w:pStyle w:val="ListParagraph"/>
        <w:tabs>
          <w:tab w:val="left" w:pos="1276"/>
        </w:tabs>
        <w:spacing w:line="360" w:lineRule="auto"/>
        <w:ind w:left="1276"/>
        <w:jc w:val="both"/>
        <w:rPr>
          <w:lang w:val="en-US"/>
        </w:rPr>
      </w:pPr>
    </w:p>
    <w:p w:rsidR="00D17C64" w:rsidRPr="00AE68CF" w:rsidRDefault="00D17C64" w:rsidP="00A517FA">
      <w:pPr>
        <w:pStyle w:val="ListParagraph"/>
        <w:numPr>
          <w:ilvl w:val="1"/>
          <w:numId w:val="12"/>
        </w:numPr>
        <w:tabs>
          <w:tab w:val="left" w:pos="1276"/>
        </w:tabs>
        <w:spacing w:line="360" w:lineRule="auto"/>
        <w:ind w:left="1276" w:hanging="850"/>
        <w:jc w:val="both"/>
        <w:rPr>
          <w:lang w:val="en-US"/>
        </w:rPr>
      </w:pPr>
      <w:r w:rsidRPr="00AE68CF">
        <w:rPr>
          <w:lang w:val="en-US"/>
        </w:rPr>
        <w:t xml:space="preserve">The Service Provider further warrants that it will not disclose </w:t>
      </w:r>
      <w:r w:rsidR="00E54EEB" w:rsidRPr="00AE68CF">
        <w:rPr>
          <w:lang w:val="en-US"/>
        </w:rPr>
        <w:t>any Confidential I</w:t>
      </w:r>
      <w:r w:rsidRPr="00AE68CF">
        <w:rPr>
          <w:lang w:val="en-US"/>
        </w:rPr>
        <w:t xml:space="preserve">nformation it obtained </w:t>
      </w:r>
      <w:r w:rsidR="00E54EEB" w:rsidRPr="00AE68CF">
        <w:rPr>
          <w:lang w:val="en-US"/>
        </w:rPr>
        <w:t>in</w:t>
      </w:r>
      <w:r w:rsidRPr="00AE68CF">
        <w:rPr>
          <w:lang w:val="en-US"/>
        </w:rPr>
        <w:t xml:space="preserve"> </w:t>
      </w:r>
      <w:r w:rsidR="00E54EEB" w:rsidRPr="00AE68CF">
        <w:rPr>
          <w:lang w:val="en-US"/>
        </w:rPr>
        <w:t xml:space="preserve">rendering the Services to SARS to any client or third party. </w:t>
      </w:r>
      <w:r w:rsidRPr="00AE68CF">
        <w:rPr>
          <w:lang w:val="en-US"/>
        </w:rPr>
        <w:t xml:space="preserve">  </w:t>
      </w:r>
    </w:p>
    <w:bookmarkEnd w:id="254"/>
    <w:bookmarkEnd w:id="255"/>
    <w:bookmarkEnd w:id="256"/>
    <w:bookmarkEnd w:id="257"/>
    <w:bookmarkEnd w:id="258"/>
    <w:bookmarkEnd w:id="259"/>
    <w:bookmarkEnd w:id="260"/>
    <w:bookmarkEnd w:id="261"/>
    <w:bookmarkEnd w:id="262"/>
    <w:bookmarkEnd w:id="263"/>
    <w:bookmarkEnd w:id="264"/>
    <w:bookmarkEnd w:id="270"/>
    <w:bookmarkEnd w:id="271"/>
    <w:p w:rsidR="008C2511" w:rsidRDefault="008C2511" w:rsidP="00175FA4">
      <w:pPr>
        <w:pStyle w:val="ListParagraph"/>
        <w:tabs>
          <w:tab w:val="left" w:pos="1276"/>
        </w:tabs>
        <w:ind w:left="1276"/>
        <w:jc w:val="both"/>
        <w:rPr>
          <w:b/>
        </w:rPr>
      </w:pPr>
    </w:p>
    <w:p w:rsidR="008C2511" w:rsidRPr="0046196F" w:rsidRDefault="008C2511" w:rsidP="00175FA4">
      <w:pPr>
        <w:pStyle w:val="ListParagraph"/>
        <w:tabs>
          <w:tab w:val="left" w:pos="1276"/>
        </w:tabs>
        <w:ind w:left="1276"/>
        <w:jc w:val="both"/>
        <w:rPr>
          <w:b/>
          <w:lang w:val="en-ZA"/>
        </w:rPr>
      </w:pPr>
    </w:p>
    <w:p w:rsidR="008C2511" w:rsidRDefault="008C2511" w:rsidP="008C2511">
      <w:pPr>
        <w:pStyle w:val="ListParagraph"/>
        <w:tabs>
          <w:tab w:val="left" w:pos="1276"/>
        </w:tabs>
        <w:ind w:left="1276" w:hanging="1276"/>
        <w:jc w:val="both"/>
        <w:rPr>
          <w:b/>
        </w:rPr>
      </w:pPr>
    </w:p>
    <w:p w:rsidR="008C2511" w:rsidRPr="008C2511" w:rsidRDefault="008C2511" w:rsidP="008C2511">
      <w:pPr>
        <w:pStyle w:val="ListParagraph"/>
        <w:tabs>
          <w:tab w:val="left" w:pos="1276"/>
        </w:tabs>
        <w:ind w:left="1276" w:hanging="1276"/>
        <w:jc w:val="both"/>
        <w:rPr>
          <w:lang w:val="en-ZA"/>
        </w:rPr>
      </w:pPr>
      <w:r w:rsidRPr="008C2511">
        <w:rPr>
          <w:lang w:val="x-none"/>
        </w:rPr>
        <w:t xml:space="preserve">SIGNED at </w:t>
      </w:r>
      <w:r w:rsidRPr="008C2511">
        <w:rPr>
          <w:lang w:val="x-none"/>
        </w:rPr>
        <w:tab/>
      </w:r>
      <w:r w:rsidRPr="008C2511">
        <w:rPr>
          <w:lang w:val="en-ZA"/>
        </w:rPr>
        <w:t>_________________</w:t>
      </w:r>
      <w:r w:rsidRPr="008C2511">
        <w:rPr>
          <w:lang w:val="x-none"/>
        </w:rPr>
        <w:t xml:space="preserve"> on </w:t>
      </w:r>
      <w:r w:rsidRPr="008C2511">
        <w:rPr>
          <w:lang w:val="en-ZA"/>
        </w:rPr>
        <w:t>_____________</w:t>
      </w:r>
      <w:r w:rsidRPr="008C2511">
        <w:rPr>
          <w:lang w:val="x-none"/>
        </w:rPr>
        <w:t xml:space="preserve"> 20</w:t>
      </w:r>
      <w:r w:rsidRPr="008C2511">
        <w:rPr>
          <w:lang w:val="en-ZA"/>
        </w:rPr>
        <w:t>_____________</w:t>
      </w:r>
    </w:p>
    <w:p w:rsidR="008C2511" w:rsidRDefault="008C2511" w:rsidP="00175FA4">
      <w:pPr>
        <w:tabs>
          <w:tab w:val="left" w:pos="1260"/>
        </w:tabs>
        <w:rPr>
          <w:rFonts w:ascii="Arial" w:hAnsi="Arial" w:cs="Arial"/>
          <w:b/>
          <w:sz w:val="22"/>
          <w:szCs w:val="22"/>
        </w:rPr>
      </w:pPr>
    </w:p>
    <w:p w:rsidR="008C2511" w:rsidRDefault="008C2511" w:rsidP="008C2511">
      <w:pPr>
        <w:spacing w:after="240" w:line="360" w:lineRule="auto"/>
        <w:jc w:val="both"/>
        <w:rPr>
          <w:rFonts w:ascii="Arial" w:hAnsi="Arial" w:cs="Arial"/>
          <w:b/>
          <w:sz w:val="22"/>
          <w:szCs w:val="22"/>
        </w:rPr>
      </w:pPr>
    </w:p>
    <w:p w:rsidR="008C2511" w:rsidRPr="008C2511" w:rsidRDefault="008C2511" w:rsidP="008C2511">
      <w:pPr>
        <w:spacing w:after="240" w:line="360" w:lineRule="auto"/>
        <w:jc w:val="both"/>
        <w:rPr>
          <w:rFonts w:ascii="Arial" w:hAnsi="Arial" w:cs="Arial"/>
          <w:b/>
          <w:sz w:val="22"/>
          <w:szCs w:val="22"/>
        </w:rPr>
      </w:pPr>
      <w:r w:rsidRPr="008C2511">
        <w:rPr>
          <w:rFonts w:ascii="Arial" w:hAnsi="Arial" w:cs="Arial"/>
          <w:b/>
          <w:sz w:val="22"/>
          <w:szCs w:val="22"/>
        </w:rPr>
        <w:tab/>
        <w:t>For and on behalf of SOUTH AFRICAN REVENUE SERVICE</w:t>
      </w:r>
    </w:p>
    <w:p w:rsidR="008C2511" w:rsidRPr="008C2511" w:rsidRDefault="008C2511" w:rsidP="008C2511">
      <w:pPr>
        <w:spacing w:after="240" w:line="360" w:lineRule="auto"/>
        <w:jc w:val="both"/>
        <w:rPr>
          <w:rFonts w:ascii="Arial" w:hAnsi="Arial" w:cs="Arial"/>
          <w:b/>
          <w:sz w:val="22"/>
          <w:szCs w:val="22"/>
        </w:rPr>
      </w:pPr>
    </w:p>
    <w:p w:rsidR="008C2511" w:rsidRPr="00136022" w:rsidRDefault="008C2511" w:rsidP="00A517FA">
      <w:pPr>
        <w:pStyle w:val="ListParagraph"/>
        <w:numPr>
          <w:ilvl w:val="0"/>
          <w:numId w:val="10"/>
        </w:numPr>
        <w:spacing w:after="240" w:line="360" w:lineRule="auto"/>
        <w:jc w:val="both"/>
        <w:rPr>
          <w:b/>
        </w:rPr>
      </w:pPr>
      <w:r w:rsidRPr="00136022">
        <w:rPr>
          <w:b/>
        </w:rPr>
        <w:t xml:space="preserve">________________________ </w:t>
      </w:r>
    </w:p>
    <w:p w:rsidR="008C2511" w:rsidRDefault="008C2511"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8C2511"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8C2511" w:rsidRPr="008C2511" w:rsidRDefault="008C2511" w:rsidP="008C2511">
      <w:pPr>
        <w:spacing w:after="240" w:line="360" w:lineRule="auto"/>
        <w:jc w:val="both"/>
        <w:rPr>
          <w:rFonts w:ascii="Arial" w:hAnsi="Arial" w:cs="Arial"/>
          <w:b/>
          <w:sz w:val="22"/>
          <w:szCs w:val="22"/>
        </w:rPr>
      </w:pPr>
    </w:p>
    <w:p w:rsidR="008C2511" w:rsidRPr="00B310F8" w:rsidRDefault="008C2511" w:rsidP="00A517FA">
      <w:pPr>
        <w:pStyle w:val="ListParagraph"/>
        <w:numPr>
          <w:ilvl w:val="0"/>
          <w:numId w:val="10"/>
        </w:numPr>
        <w:spacing w:after="240" w:line="360" w:lineRule="auto"/>
        <w:jc w:val="both"/>
        <w:rPr>
          <w:b/>
        </w:rPr>
      </w:pPr>
      <w:r w:rsidRPr="00B310F8">
        <w:rPr>
          <w:b/>
        </w:rPr>
        <w:lastRenderedPageBreak/>
        <w:t xml:space="preserve">________________________ </w:t>
      </w:r>
    </w:p>
    <w:p w:rsidR="008C2511" w:rsidRDefault="008C2511" w:rsidP="008C2511">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8C2511" w:rsidP="008C2511">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8C2511" w:rsidRDefault="008C2511" w:rsidP="00175FA4">
      <w:pPr>
        <w:tabs>
          <w:tab w:val="left" w:pos="1260"/>
        </w:tabs>
        <w:rPr>
          <w:rFonts w:ascii="Arial" w:hAnsi="Arial" w:cs="Arial"/>
          <w:sz w:val="22"/>
          <w:szCs w:val="22"/>
        </w:rPr>
      </w:pPr>
    </w:p>
    <w:p w:rsidR="005B6C3D" w:rsidRPr="0046196F" w:rsidRDefault="005B6C3D" w:rsidP="00175FA4">
      <w:pPr>
        <w:tabs>
          <w:tab w:val="left" w:pos="1260"/>
        </w:tabs>
        <w:rPr>
          <w:rFonts w:ascii="Arial" w:hAnsi="Arial" w:cs="Arial"/>
          <w:b/>
          <w:sz w:val="22"/>
          <w:szCs w:val="22"/>
        </w:rPr>
      </w:pPr>
    </w:p>
    <w:p w:rsidR="008C2511" w:rsidRDefault="008C2511" w:rsidP="00136022">
      <w:pPr>
        <w:tabs>
          <w:tab w:val="left" w:pos="1260"/>
        </w:tabs>
        <w:rPr>
          <w:rFonts w:ascii="Arial" w:hAnsi="Arial" w:cs="Arial"/>
          <w:b/>
          <w:sz w:val="22"/>
          <w:szCs w:val="22"/>
        </w:rPr>
      </w:pPr>
    </w:p>
    <w:p w:rsidR="008C2511" w:rsidRPr="008C2511" w:rsidRDefault="00BE233C" w:rsidP="008C2511">
      <w:pPr>
        <w:spacing w:after="240" w:line="360" w:lineRule="auto"/>
        <w:jc w:val="both"/>
        <w:rPr>
          <w:rFonts w:ascii="Arial" w:hAnsi="Arial" w:cs="Arial"/>
          <w:b/>
          <w:sz w:val="22"/>
          <w:szCs w:val="22"/>
          <w:lang w:val="en-ZA"/>
        </w:rPr>
      </w:pPr>
      <w:r>
        <w:rPr>
          <w:rFonts w:ascii="Arial" w:hAnsi="Arial" w:cs="Arial"/>
          <w:b/>
          <w:sz w:val="22"/>
          <w:szCs w:val="22"/>
          <w:lang w:val="en-ZA"/>
        </w:rPr>
        <w:tab/>
      </w:r>
      <w:r w:rsidR="008C2511" w:rsidRPr="008C2511">
        <w:rPr>
          <w:rFonts w:ascii="Arial" w:hAnsi="Arial" w:cs="Arial"/>
          <w:b/>
          <w:sz w:val="22"/>
          <w:szCs w:val="22"/>
          <w:lang w:val="x-none"/>
        </w:rPr>
        <w:t xml:space="preserve">SIGNED at </w:t>
      </w:r>
      <w:r w:rsidR="008C2511" w:rsidRPr="008C2511">
        <w:rPr>
          <w:rFonts w:ascii="Arial" w:hAnsi="Arial" w:cs="Arial"/>
          <w:b/>
          <w:sz w:val="22"/>
          <w:szCs w:val="22"/>
          <w:lang w:val="x-none"/>
        </w:rPr>
        <w:tab/>
      </w:r>
      <w:r w:rsidR="008C2511" w:rsidRPr="008C2511">
        <w:rPr>
          <w:rFonts w:ascii="Arial" w:hAnsi="Arial" w:cs="Arial"/>
          <w:b/>
          <w:sz w:val="22"/>
          <w:szCs w:val="22"/>
          <w:lang w:val="en-ZA"/>
        </w:rPr>
        <w:t>_________________</w:t>
      </w:r>
      <w:r w:rsidR="008C2511" w:rsidRPr="008C2511">
        <w:rPr>
          <w:rFonts w:ascii="Arial" w:hAnsi="Arial" w:cs="Arial"/>
          <w:b/>
          <w:sz w:val="22"/>
          <w:szCs w:val="22"/>
          <w:lang w:val="x-none"/>
        </w:rPr>
        <w:t xml:space="preserve"> on </w:t>
      </w:r>
      <w:r w:rsidR="008C2511" w:rsidRPr="008C2511">
        <w:rPr>
          <w:rFonts w:ascii="Arial" w:hAnsi="Arial" w:cs="Arial"/>
          <w:b/>
          <w:sz w:val="22"/>
          <w:szCs w:val="22"/>
          <w:lang w:val="en-ZA"/>
        </w:rPr>
        <w:t>_____________</w:t>
      </w:r>
      <w:r w:rsidR="008C2511" w:rsidRPr="008C2511">
        <w:rPr>
          <w:rFonts w:ascii="Arial" w:hAnsi="Arial" w:cs="Arial"/>
          <w:b/>
          <w:sz w:val="22"/>
          <w:szCs w:val="22"/>
          <w:lang w:val="x-none"/>
        </w:rPr>
        <w:t xml:space="preserve"> 20</w:t>
      </w:r>
      <w:r w:rsidR="008C2511" w:rsidRPr="008C2511">
        <w:rPr>
          <w:rFonts w:ascii="Arial" w:hAnsi="Arial" w:cs="Arial"/>
          <w:b/>
          <w:sz w:val="22"/>
          <w:szCs w:val="22"/>
          <w:lang w:val="en-ZA"/>
        </w:rPr>
        <w:t>_____________</w:t>
      </w:r>
    </w:p>
    <w:p w:rsidR="008C2511" w:rsidRPr="008C2511" w:rsidRDefault="008C2511" w:rsidP="008C2511">
      <w:pPr>
        <w:tabs>
          <w:tab w:val="left" w:pos="1260"/>
        </w:tabs>
        <w:rPr>
          <w:rFonts w:ascii="Arial" w:hAnsi="Arial" w:cs="Arial"/>
          <w:b/>
          <w:bCs/>
          <w:iCs/>
          <w:sz w:val="22"/>
          <w:szCs w:val="22"/>
          <w:lang w:val="x-none"/>
        </w:rPr>
      </w:pPr>
    </w:p>
    <w:p w:rsidR="008C2511" w:rsidRDefault="008C2511" w:rsidP="00D2081B">
      <w:pPr>
        <w:spacing w:after="240" w:line="360" w:lineRule="auto"/>
        <w:jc w:val="both"/>
        <w:rPr>
          <w:rFonts w:ascii="Arial" w:hAnsi="Arial" w:cs="Arial"/>
          <w:b/>
          <w:sz w:val="22"/>
          <w:szCs w:val="22"/>
        </w:rPr>
      </w:pPr>
    </w:p>
    <w:p w:rsidR="008C2511" w:rsidRPr="008C2511" w:rsidRDefault="00BE233C" w:rsidP="008C2511">
      <w:pPr>
        <w:spacing w:after="240" w:line="360" w:lineRule="auto"/>
        <w:jc w:val="both"/>
        <w:rPr>
          <w:rFonts w:ascii="Arial" w:hAnsi="Arial" w:cs="Arial"/>
          <w:b/>
          <w:sz w:val="22"/>
          <w:szCs w:val="22"/>
        </w:rPr>
      </w:pPr>
      <w:r>
        <w:rPr>
          <w:rFonts w:ascii="Arial" w:hAnsi="Arial" w:cs="Arial"/>
          <w:b/>
          <w:sz w:val="22"/>
          <w:szCs w:val="22"/>
        </w:rPr>
        <w:tab/>
      </w:r>
      <w:r w:rsidR="008C2511" w:rsidRPr="008C2511">
        <w:rPr>
          <w:rFonts w:ascii="Arial" w:hAnsi="Arial" w:cs="Arial"/>
          <w:b/>
          <w:sz w:val="22"/>
          <w:szCs w:val="22"/>
        </w:rPr>
        <w:t xml:space="preserve">For and on behalf of </w:t>
      </w:r>
      <w:r w:rsidR="00136022">
        <w:rPr>
          <w:rFonts w:ascii="Arial" w:hAnsi="Arial" w:cs="Arial"/>
          <w:b/>
          <w:sz w:val="22"/>
          <w:szCs w:val="22"/>
        </w:rPr>
        <w:t>the SERVICE PROVIDER</w:t>
      </w:r>
    </w:p>
    <w:p w:rsidR="008C2511" w:rsidRPr="008C2511" w:rsidRDefault="008C2511" w:rsidP="008C2511">
      <w:pPr>
        <w:spacing w:after="240" w:line="360" w:lineRule="auto"/>
        <w:jc w:val="both"/>
        <w:rPr>
          <w:rFonts w:ascii="Arial" w:hAnsi="Arial" w:cs="Arial"/>
          <w:b/>
          <w:sz w:val="22"/>
          <w:szCs w:val="22"/>
        </w:rPr>
      </w:pPr>
    </w:p>
    <w:p w:rsidR="00136022" w:rsidRPr="00B310F8" w:rsidRDefault="00136022" w:rsidP="00A517FA">
      <w:pPr>
        <w:pStyle w:val="ListParagraph"/>
        <w:numPr>
          <w:ilvl w:val="0"/>
          <w:numId w:val="11"/>
        </w:numPr>
        <w:spacing w:after="240" w:line="360" w:lineRule="auto"/>
        <w:jc w:val="both"/>
        <w:rPr>
          <w:b/>
        </w:rPr>
      </w:pPr>
      <w:r w:rsidRPr="00B310F8">
        <w:rPr>
          <w:b/>
        </w:rPr>
        <w:t xml:space="preserve">________________________ </w:t>
      </w:r>
    </w:p>
    <w:p w:rsidR="00136022"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136022" w:rsidRPr="006B21E4"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136022" w:rsidRPr="008C2511" w:rsidRDefault="00136022" w:rsidP="00136022">
      <w:pPr>
        <w:spacing w:after="240" w:line="360" w:lineRule="auto"/>
        <w:jc w:val="both"/>
        <w:rPr>
          <w:rFonts w:ascii="Arial" w:hAnsi="Arial" w:cs="Arial"/>
          <w:b/>
          <w:sz w:val="22"/>
          <w:szCs w:val="22"/>
        </w:rPr>
      </w:pPr>
    </w:p>
    <w:p w:rsidR="00136022" w:rsidRPr="00B310F8" w:rsidRDefault="00136022" w:rsidP="00A517FA">
      <w:pPr>
        <w:pStyle w:val="ListParagraph"/>
        <w:numPr>
          <w:ilvl w:val="0"/>
          <w:numId w:val="11"/>
        </w:numPr>
        <w:spacing w:after="240" w:line="360" w:lineRule="auto"/>
        <w:jc w:val="both"/>
        <w:rPr>
          <w:b/>
        </w:rPr>
      </w:pPr>
      <w:r w:rsidRPr="00B310F8">
        <w:rPr>
          <w:b/>
        </w:rPr>
        <w:t xml:space="preserve">________________________ </w:t>
      </w:r>
    </w:p>
    <w:p w:rsidR="00136022"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136022" w:rsidP="00A517FA">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sectPr w:rsidR="008C2511" w:rsidRPr="006B21E4" w:rsidSect="00AD6052">
      <w:headerReference w:type="even" r:id="rId9"/>
      <w:headerReference w:type="default" r:id="rId10"/>
      <w:footerReference w:type="even" r:id="rId11"/>
      <w:footerReference w:type="default" r:id="rId12"/>
      <w:headerReference w:type="firs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8CF" w:rsidRDefault="00AE68CF">
      <w:r>
        <w:separator/>
      </w:r>
    </w:p>
  </w:endnote>
  <w:endnote w:type="continuationSeparator" w:id="0">
    <w:p w:rsidR="00AE68CF" w:rsidRDefault="00AE6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CF" w:rsidRDefault="00AE68CF"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68CF" w:rsidRDefault="00AE68CF"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CF" w:rsidRPr="008A7011" w:rsidRDefault="00AE68CF">
    <w:pPr>
      <w:pStyle w:val="Footer"/>
      <w:jc w:val="right"/>
      <w:rPr>
        <w:rFonts w:ascii="Arial Narrow" w:hAnsi="Arial Narrow"/>
        <w:b/>
        <w:sz w:val="20"/>
        <w:szCs w:val="20"/>
      </w:rPr>
    </w:pPr>
    <w:r w:rsidRPr="008A7011">
      <w:rPr>
        <w:rFonts w:ascii="Arial Narrow" w:hAnsi="Arial Narrow"/>
        <w:b/>
        <w:sz w:val="20"/>
        <w:szCs w:val="20"/>
      </w:rPr>
      <w:t xml:space="preserve">Page </w:t>
    </w:r>
    <w:r w:rsidRPr="008A7011">
      <w:rPr>
        <w:rFonts w:ascii="Arial Narrow" w:hAnsi="Arial Narrow"/>
        <w:b/>
        <w:sz w:val="20"/>
        <w:szCs w:val="20"/>
      </w:rPr>
      <w:fldChar w:fldCharType="begin"/>
    </w:r>
    <w:r w:rsidRPr="008A7011">
      <w:rPr>
        <w:rFonts w:ascii="Arial Narrow" w:hAnsi="Arial Narrow"/>
        <w:b/>
        <w:sz w:val="20"/>
        <w:szCs w:val="20"/>
      </w:rPr>
      <w:instrText xml:space="preserve"> PAGE </w:instrText>
    </w:r>
    <w:r w:rsidRPr="008A7011">
      <w:rPr>
        <w:rFonts w:ascii="Arial Narrow" w:hAnsi="Arial Narrow"/>
        <w:b/>
        <w:sz w:val="20"/>
        <w:szCs w:val="20"/>
      </w:rPr>
      <w:fldChar w:fldCharType="separate"/>
    </w:r>
    <w:r w:rsidR="00CF0627">
      <w:rPr>
        <w:rFonts w:ascii="Arial Narrow" w:hAnsi="Arial Narrow"/>
        <w:b/>
        <w:noProof/>
        <w:sz w:val="20"/>
        <w:szCs w:val="20"/>
      </w:rPr>
      <w:t>6</w:t>
    </w:r>
    <w:r w:rsidRPr="008A7011">
      <w:rPr>
        <w:rFonts w:ascii="Arial Narrow" w:hAnsi="Arial Narrow"/>
        <w:b/>
        <w:sz w:val="20"/>
        <w:szCs w:val="20"/>
      </w:rPr>
      <w:fldChar w:fldCharType="end"/>
    </w:r>
    <w:r w:rsidRPr="008A7011">
      <w:rPr>
        <w:rFonts w:ascii="Arial Narrow" w:hAnsi="Arial Narrow"/>
        <w:b/>
        <w:sz w:val="20"/>
        <w:szCs w:val="20"/>
      </w:rPr>
      <w:t xml:space="preserve"> of </w:t>
    </w:r>
    <w:r w:rsidRPr="008A7011">
      <w:rPr>
        <w:rFonts w:ascii="Arial Narrow" w:hAnsi="Arial Narrow"/>
        <w:b/>
        <w:sz w:val="20"/>
        <w:szCs w:val="20"/>
      </w:rPr>
      <w:fldChar w:fldCharType="begin"/>
    </w:r>
    <w:r w:rsidRPr="008A7011">
      <w:rPr>
        <w:rFonts w:ascii="Arial Narrow" w:hAnsi="Arial Narrow"/>
        <w:b/>
        <w:sz w:val="20"/>
        <w:szCs w:val="20"/>
      </w:rPr>
      <w:instrText xml:space="preserve"> NUMPAGES  </w:instrText>
    </w:r>
    <w:r w:rsidRPr="008A7011">
      <w:rPr>
        <w:rFonts w:ascii="Arial Narrow" w:hAnsi="Arial Narrow"/>
        <w:b/>
        <w:sz w:val="20"/>
        <w:szCs w:val="20"/>
      </w:rPr>
      <w:fldChar w:fldCharType="separate"/>
    </w:r>
    <w:r w:rsidR="00CF0627">
      <w:rPr>
        <w:rFonts w:ascii="Arial Narrow" w:hAnsi="Arial Narrow"/>
        <w:b/>
        <w:noProof/>
        <w:sz w:val="20"/>
        <w:szCs w:val="20"/>
      </w:rPr>
      <w:t>29</w:t>
    </w:r>
    <w:r w:rsidRPr="008A7011">
      <w:rPr>
        <w:rFonts w:ascii="Arial Narrow" w:hAnsi="Arial Narrow"/>
        <w:b/>
        <w:sz w:val="20"/>
        <w:szCs w:val="20"/>
      </w:rPr>
      <w:fldChar w:fldCharType="end"/>
    </w:r>
  </w:p>
  <w:p w:rsidR="00AE68CF" w:rsidRPr="003F0097" w:rsidRDefault="00AE68CF" w:rsidP="003F0097">
    <w:pPr>
      <w:pStyle w:val="Footer"/>
      <w:ind w:right="360"/>
      <w:rPr>
        <w:rFonts w:ascii="Arial" w:hAnsi="Arial" w:cs="Arial"/>
        <w:b/>
        <w:sz w:val="18"/>
        <w:szCs w:val="18"/>
      </w:rPr>
    </w:pPr>
    <w:r>
      <w:rPr>
        <w:rFonts w:ascii="Arial" w:hAnsi="Arial" w:cs="Arial"/>
        <w:b/>
        <w:sz w:val="18"/>
        <w:szCs w:val="18"/>
      </w:rPr>
      <w:t>RFP 67/2018</w:t>
    </w:r>
    <w:r w:rsidR="00DF4649">
      <w:rPr>
        <w:rFonts w:ascii="Arial" w:hAnsi="Arial" w:cs="Arial"/>
        <w:b/>
        <w:sz w:val="18"/>
        <w:szCs w:val="18"/>
      </w:rPr>
      <w:t xml:space="preserve"> B</w:t>
    </w:r>
    <w:r w:rsidRPr="003F0097">
      <w:rPr>
        <w:rFonts w:ascii="Arial" w:hAnsi="Arial" w:cs="Arial"/>
        <w:b/>
        <w:sz w:val="18"/>
        <w:szCs w:val="18"/>
      </w:rPr>
      <w:t xml:space="preserve">: </w:t>
    </w:r>
    <w:r w:rsidR="00DF4649" w:rsidRPr="00DF4649">
      <w:rPr>
        <w:rFonts w:ascii="Arial" w:hAnsi="Arial" w:cs="Arial"/>
        <w:b/>
        <w:sz w:val="18"/>
        <w:szCs w:val="18"/>
      </w:rPr>
      <w:t>Appointment of service pr</w:t>
    </w:r>
    <w:r w:rsidR="00DF4649">
      <w:rPr>
        <w:rFonts w:ascii="Arial" w:hAnsi="Arial" w:cs="Arial"/>
        <w:b/>
        <w:sz w:val="18"/>
        <w:szCs w:val="18"/>
      </w:rPr>
      <w:t>oviders for Information Technology and related courses (O</w:t>
    </w:r>
    <w:r w:rsidR="00DF4649" w:rsidRPr="00DF4649">
      <w:rPr>
        <w:rFonts w:ascii="Arial" w:hAnsi="Arial" w:cs="Arial"/>
        <w:b/>
        <w:sz w:val="18"/>
        <w:szCs w:val="18"/>
      </w:rPr>
      <w:t>nline training delivery)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8CF" w:rsidRDefault="00AE68CF">
      <w:r>
        <w:separator/>
      </w:r>
    </w:p>
  </w:footnote>
  <w:footnote w:type="continuationSeparator" w:id="0">
    <w:p w:rsidR="00AE68CF" w:rsidRDefault="00AE6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CF" w:rsidRDefault="00CF06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5" o:spid="_x0000_s2050" type="#_x0000_t136" style="position:absolute;margin-left:0;margin-top:0;width:449.6pt;height:149.85pt;rotation:315;z-index:-251658752;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CF" w:rsidRDefault="00CF06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6" o:spid="_x0000_s2051" type="#_x0000_t136" style="position:absolute;margin-left:0;margin-top:0;width:449.6pt;height:149.85pt;rotation:315;z-index:-251657728;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CF" w:rsidRDefault="00CF062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4" o:spid="_x0000_s2049" type="#_x0000_t136" style="position:absolute;margin-left:0;margin-top:0;width:449.6pt;height:149.85pt;rotation:315;z-index:-251659776;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996"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4">
    <w:nsid w:val="2C6E3877"/>
    <w:multiLevelType w:val="hybridMultilevel"/>
    <w:tmpl w:val="8AF08A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6">
    <w:nsid w:val="37FA2F8E"/>
    <w:multiLevelType w:val="multilevel"/>
    <w:tmpl w:val="2998F3BC"/>
    <w:lvl w:ilvl="0">
      <w:start w:val="1"/>
      <w:numFmt w:val="decimal"/>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1997" w:hanging="720"/>
      </w:pPr>
      <w:rPr>
        <w:rFonts w:hint="default"/>
        <w:b w:val="0"/>
        <w:i w:val="0"/>
      </w:rPr>
    </w:lvl>
    <w:lvl w:ilvl="3">
      <w:start w:val="1"/>
      <w:numFmt w:val="decimal"/>
      <w:isLgl/>
      <w:lvlText w:val="%1.%2.%3.%4"/>
      <w:lvlJc w:val="left"/>
      <w:pPr>
        <w:ind w:left="3981"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7">
    <w:nsid w:val="3CB65275"/>
    <w:multiLevelType w:val="hybridMultilevel"/>
    <w:tmpl w:val="8AF08A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D8A4921"/>
    <w:multiLevelType w:val="multilevel"/>
    <w:tmpl w:val="384ACEAE"/>
    <w:lvl w:ilvl="0">
      <w:start w:val="1"/>
      <w:numFmt w:val="decimal"/>
      <w:pStyle w:val="Clause1Head"/>
      <w:isLgl/>
      <w:lvlText w:val="%1."/>
      <w:lvlJc w:val="left"/>
      <w:pPr>
        <w:tabs>
          <w:tab w:val="num" w:pos="1440"/>
        </w:tabs>
        <w:ind w:left="1440" w:hanging="720"/>
      </w:pPr>
      <w:rPr>
        <w:rFonts w:ascii="Arial" w:hAnsi="Arial" w:hint="default"/>
        <w:b w:val="0"/>
        <w:i w:val="0"/>
        <w:sz w:val="20"/>
        <w:szCs w:val="20"/>
      </w:rPr>
    </w:lvl>
    <w:lvl w:ilvl="1">
      <w:start w:val="1"/>
      <w:numFmt w:val="decimal"/>
      <w:pStyle w:val="Clause2Sub"/>
      <w:lvlText w:val="%1.%2."/>
      <w:lvlJc w:val="left"/>
      <w:pPr>
        <w:tabs>
          <w:tab w:val="num" w:pos="2160"/>
        </w:tabs>
        <w:ind w:left="2160" w:hanging="720"/>
      </w:pPr>
      <w:rPr>
        <w:rFonts w:hint="default"/>
        <w:b w:val="0"/>
      </w:rPr>
    </w:lvl>
    <w:lvl w:ilvl="2">
      <w:start w:val="1"/>
      <w:numFmt w:val="decimal"/>
      <w:pStyle w:val="Clause3Sub"/>
      <w:lvlText w:val="%1.%2.%3."/>
      <w:lvlJc w:val="left"/>
      <w:pPr>
        <w:tabs>
          <w:tab w:val="num" w:pos="3272"/>
        </w:tabs>
        <w:ind w:left="3272" w:hanging="1112"/>
      </w:pPr>
      <w:rPr>
        <w:rFonts w:hint="default"/>
        <w:b w:val="0"/>
        <w:i w:val="0"/>
      </w:rPr>
    </w:lvl>
    <w:lvl w:ilvl="3">
      <w:start w:val="1"/>
      <w:numFmt w:val="decimal"/>
      <w:pStyle w:val="Clause4Sub"/>
      <w:lvlText w:val="%1.%2.%3.%4."/>
      <w:lvlJc w:val="left"/>
      <w:pPr>
        <w:tabs>
          <w:tab w:val="num" w:pos="4320"/>
        </w:tabs>
        <w:ind w:left="4320" w:hanging="1048"/>
      </w:pPr>
      <w:rPr>
        <w:rFonts w:hint="default"/>
        <w:i w:val="0"/>
      </w:rPr>
    </w:lvl>
    <w:lvl w:ilvl="4">
      <w:start w:val="1"/>
      <w:numFmt w:val="decimal"/>
      <w:pStyle w:val="Clause5Sub"/>
      <w:lvlText w:val="%1.%2.%3.%4.%5."/>
      <w:lvlJc w:val="left"/>
      <w:pPr>
        <w:tabs>
          <w:tab w:val="num" w:pos="5761"/>
        </w:tabs>
        <w:ind w:left="5761" w:hanging="1441"/>
      </w:pPr>
      <w:rPr>
        <w:rFonts w:hint="default"/>
      </w:rPr>
    </w:lvl>
    <w:lvl w:ilvl="5">
      <w:start w:val="1"/>
      <w:numFmt w:val="decimal"/>
      <w:pStyle w:val="Clause6Sub"/>
      <w:lvlText w:val="%1.%2.%3.%4.%5.%6."/>
      <w:lvlJc w:val="left"/>
      <w:pPr>
        <w:tabs>
          <w:tab w:val="num" w:pos="7201"/>
        </w:tabs>
        <w:ind w:left="7201" w:hanging="1440"/>
      </w:pPr>
      <w:rPr>
        <w:rFonts w:hint="default"/>
      </w:rPr>
    </w:lvl>
    <w:lvl w:ilvl="6">
      <w:start w:val="1"/>
      <w:numFmt w:val="decimal"/>
      <w:pStyle w:val="Clause7Sub"/>
      <w:lvlText w:val="%1.%2.%3.%4.%5.%6.%7."/>
      <w:lvlJc w:val="left"/>
      <w:pPr>
        <w:tabs>
          <w:tab w:val="num" w:pos="7921"/>
        </w:tabs>
        <w:ind w:left="7921" w:hanging="1871"/>
      </w:pPr>
      <w:rPr>
        <w:rFonts w:hint="default"/>
      </w:rPr>
    </w:lvl>
    <w:lvl w:ilvl="7">
      <w:start w:val="1"/>
      <w:numFmt w:val="decimal"/>
      <w:pStyle w:val="Clause8Sub"/>
      <w:lvlText w:val="%1.%2.%3.%4.%5.%6.%7.%8."/>
      <w:lvlJc w:val="left"/>
      <w:pPr>
        <w:tabs>
          <w:tab w:val="num" w:pos="8641"/>
        </w:tabs>
        <w:ind w:left="8641" w:hanging="1967"/>
      </w:pPr>
      <w:rPr>
        <w:rFonts w:hint="default"/>
      </w:rPr>
    </w:lvl>
    <w:lvl w:ilvl="8">
      <w:start w:val="1"/>
      <w:numFmt w:val="decimal"/>
      <w:pStyle w:val="Clause9Sub"/>
      <w:isLgl/>
      <w:lvlText w:val="%1.%2.%3.%4.%5.%6.%7.%8.%9."/>
      <w:lvlJc w:val="left"/>
      <w:pPr>
        <w:tabs>
          <w:tab w:val="num" w:pos="8942"/>
        </w:tabs>
        <w:ind w:left="8942" w:hanging="1741"/>
      </w:pPr>
      <w:rPr>
        <w:rFonts w:hint="default"/>
      </w:rPr>
    </w:lvl>
  </w:abstractNum>
  <w:abstractNum w:abstractNumId="1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1">
    <w:nsid w:val="7C936647"/>
    <w:multiLevelType w:val="multilevel"/>
    <w:tmpl w:val="2DACA0D8"/>
    <w:lvl w:ilvl="0">
      <w:start w:val="1"/>
      <w:numFmt w:val="decimal"/>
      <w:pStyle w:val="Heading3"/>
      <w:lvlText w:val="%1."/>
      <w:lvlJc w:val="left"/>
      <w:pPr>
        <w:ind w:left="1996" w:hanging="360"/>
      </w:pPr>
    </w:lvl>
    <w:lvl w:ilvl="1">
      <w:start w:val="1"/>
      <w:numFmt w:val="decimal"/>
      <w:isLgl/>
      <w:lvlText w:val="%1.%2"/>
      <w:lvlJc w:val="left"/>
      <w:pPr>
        <w:ind w:left="1130" w:hanging="420"/>
      </w:pPr>
      <w:rPr>
        <w:rFonts w:hint="default"/>
        <w:b w:val="0"/>
        <w:i w:val="0"/>
        <w:color w:val="auto"/>
      </w:rPr>
    </w:lvl>
    <w:lvl w:ilvl="2">
      <w:start w:val="1"/>
      <w:numFmt w:val="decimal"/>
      <w:isLgl/>
      <w:lvlText w:val="%1.%2.%3"/>
      <w:lvlJc w:val="left"/>
      <w:pPr>
        <w:ind w:left="2744" w:hanging="720"/>
      </w:pPr>
      <w:rPr>
        <w:rFonts w:hint="default"/>
        <w:b w:val="0"/>
      </w:rPr>
    </w:lvl>
    <w:lvl w:ilvl="3">
      <w:start w:val="1"/>
      <w:numFmt w:val="decimal"/>
      <w:isLgl/>
      <w:lvlText w:val="%1.%2.%3.%4"/>
      <w:lvlJc w:val="left"/>
      <w:pPr>
        <w:ind w:left="2938" w:hanging="72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3686" w:hanging="1080"/>
      </w:pPr>
      <w:rPr>
        <w:rFonts w:hint="default"/>
      </w:rPr>
    </w:lvl>
    <w:lvl w:ilvl="6">
      <w:start w:val="1"/>
      <w:numFmt w:val="decimal"/>
      <w:isLgl/>
      <w:lvlText w:val="%1.%2.%3.%4.%5.%6.%7"/>
      <w:lvlJc w:val="left"/>
      <w:pPr>
        <w:ind w:left="4240"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4988" w:hanging="1800"/>
      </w:pPr>
      <w:rPr>
        <w:rFonts w:hint="default"/>
      </w:rPr>
    </w:lvl>
  </w:abstractNum>
  <w:num w:numId="1">
    <w:abstractNumId w:val="1"/>
  </w:num>
  <w:num w:numId="2">
    <w:abstractNumId w:val="2"/>
  </w:num>
  <w:num w:numId="3">
    <w:abstractNumId w:val="0"/>
  </w:num>
  <w:num w:numId="4">
    <w:abstractNumId w:val="8"/>
  </w:num>
  <w:num w:numId="5">
    <w:abstractNumId w:val="5"/>
  </w:num>
  <w:num w:numId="6">
    <w:abstractNumId w:val="6"/>
  </w:num>
  <w:num w:numId="7">
    <w:abstractNumId w:val="3"/>
  </w:num>
  <w:num w:numId="8">
    <w:abstractNumId w:val="10"/>
  </w:num>
  <w:num w:numId="9">
    <w:abstractNumId w:val="9"/>
  </w:num>
  <w:num w:numId="10">
    <w:abstractNumId w:val="4"/>
  </w:num>
  <w:num w:numId="11">
    <w:abstractNumId w:val="7"/>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7E98"/>
    <w:rsid w:val="00020F6E"/>
    <w:rsid w:val="00021F61"/>
    <w:rsid w:val="00021FEF"/>
    <w:rsid w:val="00024E33"/>
    <w:rsid w:val="000319F9"/>
    <w:rsid w:val="000324F5"/>
    <w:rsid w:val="00033B77"/>
    <w:rsid w:val="00034F8B"/>
    <w:rsid w:val="000359C7"/>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61557"/>
    <w:rsid w:val="00063196"/>
    <w:rsid w:val="00063C74"/>
    <w:rsid w:val="00065E1C"/>
    <w:rsid w:val="00067142"/>
    <w:rsid w:val="00070FCE"/>
    <w:rsid w:val="00072363"/>
    <w:rsid w:val="000738E3"/>
    <w:rsid w:val="00073E1F"/>
    <w:rsid w:val="0007538B"/>
    <w:rsid w:val="00075774"/>
    <w:rsid w:val="000807B6"/>
    <w:rsid w:val="0008116F"/>
    <w:rsid w:val="00086265"/>
    <w:rsid w:val="00090D85"/>
    <w:rsid w:val="00094496"/>
    <w:rsid w:val="00095EC1"/>
    <w:rsid w:val="00096ADB"/>
    <w:rsid w:val="00096B1D"/>
    <w:rsid w:val="000A1B8C"/>
    <w:rsid w:val="000A6FC2"/>
    <w:rsid w:val="000B06C7"/>
    <w:rsid w:val="000B0779"/>
    <w:rsid w:val="000B256C"/>
    <w:rsid w:val="000B3C85"/>
    <w:rsid w:val="000B499C"/>
    <w:rsid w:val="000B4CD6"/>
    <w:rsid w:val="000C0C50"/>
    <w:rsid w:val="000C2922"/>
    <w:rsid w:val="000C3D3D"/>
    <w:rsid w:val="000D0897"/>
    <w:rsid w:val="000D7238"/>
    <w:rsid w:val="000E06C7"/>
    <w:rsid w:val="000E3CB7"/>
    <w:rsid w:val="000E4867"/>
    <w:rsid w:val="000E5F40"/>
    <w:rsid w:val="000F3E47"/>
    <w:rsid w:val="000F58F7"/>
    <w:rsid w:val="000F657B"/>
    <w:rsid w:val="000F6718"/>
    <w:rsid w:val="0010070E"/>
    <w:rsid w:val="00100FD6"/>
    <w:rsid w:val="001016B6"/>
    <w:rsid w:val="00101FD2"/>
    <w:rsid w:val="00103BDA"/>
    <w:rsid w:val="00105DBA"/>
    <w:rsid w:val="001068D1"/>
    <w:rsid w:val="00107F17"/>
    <w:rsid w:val="0011140B"/>
    <w:rsid w:val="00111C49"/>
    <w:rsid w:val="0011398F"/>
    <w:rsid w:val="00113A8A"/>
    <w:rsid w:val="001232CF"/>
    <w:rsid w:val="00125893"/>
    <w:rsid w:val="00125C8A"/>
    <w:rsid w:val="00132264"/>
    <w:rsid w:val="00132C31"/>
    <w:rsid w:val="00136022"/>
    <w:rsid w:val="00137E7D"/>
    <w:rsid w:val="00140955"/>
    <w:rsid w:val="00141E89"/>
    <w:rsid w:val="00143962"/>
    <w:rsid w:val="001448C5"/>
    <w:rsid w:val="0015032D"/>
    <w:rsid w:val="001505D1"/>
    <w:rsid w:val="001525DD"/>
    <w:rsid w:val="00152934"/>
    <w:rsid w:val="001540D3"/>
    <w:rsid w:val="00156371"/>
    <w:rsid w:val="0015648E"/>
    <w:rsid w:val="00160CCB"/>
    <w:rsid w:val="00162EE1"/>
    <w:rsid w:val="001633A8"/>
    <w:rsid w:val="00163DC9"/>
    <w:rsid w:val="001642B3"/>
    <w:rsid w:val="00164FA5"/>
    <w:rsid w:val="00165493"/>
    <w:rsid w:val="00171693"/>
    <w:rsid w:val="00172156"/>
    <w:rsid w:val="00172819"/>
    <w:rsid w:val="001729EA"/>
    <w:rsid w:val="001758F6"/>
    <w:rsid w:val="00175FA4"/>
    <w:rsid w:val="001779E0"/>
    <w:rsid w:val="00180B98"/>
    <w:rsid w:val="00182BC7"/>
    <w:rsid w:val="0018589C"/>
    <w:rsid w:val="001900CF"/>
    <w:rsid w:val="00191C0E"/>
    <w:rsid w:val="00193E6B"/>
    <w:rsid w:val="00194B4A"/>
    <w:rsid w:val="00195F1A"/>
    <w:rsid w:val="001976E0"/>
    <w:rsid w:val="001A0F07"/>
    <w:rsid w:val="001A4A20"/>
    <w:rsid w:val="001A701A"/>
    <w:rsid w:val="001A743C"/>
    <w:rsid w:val="001A78F1"/>
    <w:rsid w:val="001B11CE"/>
    <w:rsid w:val="001B4310"/>
    <w:rsid w:val="001B49D9"/>
    <w:rsid w:val="001B62DE"/>
    <w:rsid w:val="001B7A96"/>
    <w:rsid w:val="001C1BBF"/>
    <w:rsid w:val="001C690F"/>
    <w:rsid w:val="001D01CF"/>
    <w:rsid w:val="001D29A3"/>
    <w:rsid w:val="001D3207"/>
    <w:rsid w:val="001D4898"/>
    <w:rsid w:val="001D58F4"/>
    <w:rsid w:val="001E0CE9"/>
    <w:rsid w:val="001E0DC5"/>
    <w:rsid w:val="001E1252"/>
    <w:rsid w:val="001E44E9"/>
    <w:rsid w:val="001E55A4"/>
    <w:rsid w:val="001F0355"/>
    <w:rsid w:val="001F50B3"/>
    <w:rsid w:val="001F5127"/>
    <w:rsid w:val="001F6DB7"/>
    <w:rsid w:val="00203D60"/>
    <w:rsid w:val="002042D4"/>
    <w:rsid w:val="002138AC"/>
    <w:rsid w:val="00221242"/>
    <w:rsid w:val="00223642"/>
    <w:rsid w:val="00224101"/>
    <w:rsid w:val="0022413A"/>
    <w:rsid w:val="002257B0"/>
    <w:rsid w:val="0023155E"/>
    <w:rsid w:val="0023250F"/>
    <w:rsid w:val="002331DC"/>
    <w:rsid w:val="00237E05"/>
    <w:rsid w:val="00241F0A"/>
    <w:rsid w:val="0024461C"/>
    <w:rsid w:val="0024590C"/>
    <w:rsid w:val="00246AD2"/>
    <w:rsid w:val="002503D7"/>
    <w:rsid w:val="00252A84"/>
    <w:rsid w:val="00255A0D"/>
    <w:rsid w:val="00255A1C"/>
    <w:rsid w:val="00255A56"/>
    <w:rsid w:val="00257F3B"/>
    <w:rsid w:val="00260C5E"/>
    <w:rsid w:val="00262994"/>
    <w:rsid w:val="0026385D"/>
    <w:rsid w:val="002674CD"/>
    <w:rsid w:val="00270B88"/>
    <w:rsid w:val="0027286E"/>
    <w:rsid w:val="002750CF"/>
    <w:rsid w:val="00275E72"/>
    <w:rsid w:val="00277F18"/>
    <w:rsid w:val="002803AA"/>
    <w:rsid w:val="00281134"/>
    <w:rsid w:val="00284DF3"/>
    <w:rsid w:val="002854E7"/>
    <w:rsid w:val="00285519"/>
    <w:rsid w:val="002865C5"/>
    <w:rsid w:val="002870BA"/>
    <w:rsid w:val="0029340C"/>
    <w:rsid w:val="00293F32"/>
    <w:rsid w:val="00294B47"/>
    <w:rsid w:val="00297435"/>
    <w:rsid w:val="002A0811"/>
    <w:rsid w:val="002A3956"/>
    <w:rsid w:val="002A7554"/>
    <w:rsid w:val="002B4061"/>
    <w:rsid w:val="002B4FE0"/>
    <w:rsid w:val="002B6178"/>
    <w:rsid w:val="002B68DF"/>
    <w:rsid w:val="002C0496"/>
    <w:rsid w:val="002C104C"/>
    <w:rsid w:val="002C2AEA"/>
    <w:rsid w:val="002C56F6"/>
    <w:rsid w:val="002C5C8F"/>
    <w:rsid w:val="002C5DA1"/>
    <w:rsid w:val="002D1CB3"/>
    <w:rsid w:val="002D3440"/>
    <w:rsid w:val="002D4E5F"/>
    <w:rsid w:val="002D5A74"/>
    <w:rsid w:val="002D730D"/>
    <w:rsid w:val="002E7373"/>
    <w:rsid w:val="002E78E7"/>
    <w:rsid w:val="002E7CBE"/>
    <w:rsid w:val="002F11C9"/>
    <w:rsid w:val="002F1E85"/>
    <w:rsid w:val="002F24B2"/>
    <w:rsid w:val="002F4205"/>
    <w:rsid w:val="002F4A2B"/>
    <w:rsid w:val="003003AD"/>
    <w:rsid w:val="00302349"/>
    <w:rsid w:val="00302B8D"/>
    <w:rsid w:val="00304BDE"/>
    <w:rsid w:val="00306A4B"/>
    <w:rsid w:val="00307A21"/>
    <w:rsid w:val="00311931"/>
    <w:rsid w:val="00314522"/>
    <w:rsid w:val="00314C9F"/>
    <w:rsid w:val="00317EBB"/>
    <w:rsid w:val="00323EAF"/>
    <w:rsid w:val="00325A85"/>
    <w:rsid w:val="0032686E"/>
    <w:rsid w:val="00326C8E"/>
    <w:rsid w:val="003307AE"/>
    <w:rsid w:val="00334310"/>
    <w:rsid w:val="003355AF"/>
    <w:rsid w:val="00340C5E"/>
    <w:rsid w:val="00344400"/>
    <w:rsid w:val="003452EF"/>
    <w:rsid w:val="003474DD"/>
    <w:rsid w:val="003503C4"/>
    <w:rsid w:val="0035052B"/>
    <w:rsid w:val="00350920"/>
    <w:rsid w:val="00351C9A"/>
    <w:rsid w:val="00356CFC"/>
    <w:rsid w:val="003606AD"/>
    <w:rsid w:val="00363A6B"/>
    <w:rsid w:val="00367A26"/>
    <w:rsid w:val="003713F7"/>
    <w:rsid w:val="00382B75"/>
    <w:rsid w:val="0038386A"/>
    <w:rsid w:val="00383C25"/>
    <w:rsid w:val="0038766F"/>
    <w:rsid w:val="00390044"/>
    <w:rsid w:val="00390463"/>
    <w:rsid w:val="00390EBC"/>
    <w:rsid w:val="00391827"/>
    <w:rsid w:val="00396584"/>
    <w:rsid w:val="00397FCE"/>
    <w:rsid w:val="003A264F"/>
    <w:rsid w:val="003A30F8"/>
    <w:rsid w:val="003A5E68"/>
    <w:rsid w:val="003A74CF"/>
    <w:rsid w:val="003B21B8"/>
    <w:rsid w:val="003B3C0C"/>
    <w:rsid w:val="003B5862"/>
    <w:rsid w:val="003B7400"/>
    <w:rsid w:val="003C2B61"/>
    <w:rsid w:val="003C2EB4"/>
    <w:rsid w:val="003C5766"/>
    <w:rsid w:val="003C5DBF"/>
    <w:rsid w:val="003D231E"/>
    <w:rsid w:val="003D6360"/>
    <w:rsid w:val="003E06B8"/>
    <w:rsid w:val="003E10E0"/>
    <w:rsid w:val="003E16A2"/>
    <w:rsid w:val="003E369B"/>
    <w:rsid w:val="003E5630"/>
    <w:rsid w:val="003E5E5F"/>
    <w:rsid w:val="003E6C00"/>
    <w:rsid w:val="003F0097"/>
    <w:rsid w:val="003F2A6A"/>
    <w:rsid w:val="003F2E03"/>
    <w:rsid w:val="003F36F6"/>
    <w:rsid w:val="003F4A0D"/>
    <w:rsid w:val="003F74EA"/>
    <w:rsid w:val="003F75AD"/>
    <w:rsid w:val="003F7909"/>
    <w:rsid w:val="004004FD"/>
    <w:rsid w:val="00407149"/>
    <w:rsid w:val="00407694"/>
    <w:rsid w:val="00412D78"/>
    <w:rsid w:val="00412E9F"/>
    <w:rsid w:val="0041681B"/>
    <w:rsid w:val="00420D5A"/>
    <w:rsid w:val="00424853"/>
    <w:rsid w:val="00425492"/>
    <w:rsid w:val="00425A92"/>
    <w:rsid w:val="004303C5"/>
    <w:rsid w:val="004339A4"/>
    <w:rsid w:val="004349E1"/>
    <w:rsid w:val="00434AF1"/>
    <w:rsid w:val="00434E04"/>
    <w:rsid w:val="00434EDF"/>
    <w:rsid w:val="004376BB"/>
    <w:rsid w:val="00440198"/>
    <w:rsid w:val="004407A9"/>
    <w:rsid w:val="00441C17"/>
    <w:rsid w:val="00443833"/>
    <w:rsid w:val="00444BF3"/>
    <w:rsid w:val="004451D5"/>
    <w:rsid w:val="00445371"/>
    <w:rsid w:val="00445521"/>
    <w:rsid w:val="004474A5"/>
    <w:rsid w:val="0045059E"/>
    <w:rsid w:val="004514A4"/>
    <w:rsid w:val="004551D3"/>
    <w:rsid w:val="004554BE"/>
    <w:rsid w:val="004630BD"/>
    <w:rsid w:val="0046449B"/>
    <w:rsid w:val="00464BE1"/>
    <w:rsid w:val="004661D4"/>
    <w:rsid w:val="00467187"/>
    <w:rsid w:val="00472116"/>
    <w:rsid w:val="0047764E"/>
    <w:rsid w:val="00481B0B"/>
    <w:rsid w:val="0048355D"/>
    <w:rsid w:val="004849DF"/>
    <w:rsid w:val="00491244"/>
    <w:rsid w:val="00494154"/>
    <w:rsid w:val="00497FBF"/>
    <w:rsid w:val="004A1C2A"/>
    <w:rsid w:val="004A4F35"/>
    <w:rsid w:val="004A5879"/>
    <w:rsid w:val="004A7FE7"/>
    <w:rsid w:val="004B0BC7"/>
    <w:rsid w:val="004B131A"/>
    <w:rsid w:val="004B77C0"/>
    <w:rsid w:val="004C0334"/>
    <w:rsid w:val="004C1758"/>
    <w:rsid w:val="004C1E57"/>
    <w:rsid w:val="004C2346"/>
    <w:rsid w:val="004C2C8C"/>
    <w:rsid w:val="004C60FF"/>
    <w:rsid w:val="004C7B3D"/>
    <w:rsid w:val="004D3775"/>
    <w:rsid w:val="004D5208"/>
    <w:rsid w:val="004E36A4"/>
    <w:rsid w:val="004E43D5"/>
    <w:rsid w:val="004E478E"/>
    <w:rsid w:val="004E514C"/>
    <w:rsid w:val="004E66C9"/>
    <w:rsid w:val="004E6715"/>
    <w:rsid w:val="004E6FD7"/>
    <w:rsid w:val="004E705E"/>
    <w:rsid w:val="004E7494"/>
    <w:rsid w:val="004F1C24"/>
    <w:rsid w:val="004F22B9"/>
    <w:rsid w:val="004F2621"/>
    <w:rsid w:val="004F3E51"/>
    <w:rsid w:val="004F69AE"/>
    <w:rsid w:val="00500506"/>
    <w:rsid w:val="00500A4F"/>
    <w:rsid w:val="00500DD1"/>
    <w:rsid w:val="005024A5"/>
    <w:rsid w:val="00502BAE"/>
    <w:rsid w:val="005032AE"/>
    <w:rsid w:val="00507FAD"/>
    <w:rsid w:val="0051204E"/>
    <w:rsid w:val="00512407"/>
    <w:rsid w:val="00513911"/>
    <w:rsid w:val="005161D1"/>
    <w:rsid w:val="00516F1D"/>
    <w:rsid w:val="00522374"/>
    <w:rsid w:val="00522A42"/>
    <w:rsid w:val="00523179"/>
    <w:rsid w:val="0052429B"/>
    <w:rsid w:val="00527FF4"/>
    <w:rsid w:val="005320D4"/>
    <w:rsid w:val="00533029"/>
    <w:rsid w:val="005402B7"/>
    <w:rsid w:val="00542431"/>
    <w:rsid w:val="0054397A"/>
    <w:rsid w:val="00543C55"/>
    <w:rsid w:val="00545EBD"/>
    <w:rsid w:val="005503D4"/>
    <w:rsid w:val="005507C9"/>
    <w:rsid w:val="005562A9"/>
    <w:rsid w:val="005579BC"/>
    <w:rsid w:val="005604F6"/>
    <w:rsid w:val="00563774"/>
    <w:rsid w:val="00563A1F"/>
    <w:rsid w:val="00564EDD"/>
    <w:rsid w:val="005654A0"/>
    <w:rsid w:val="00565848"/>
    <w:rsid w:val="00565B30"/>
    <w:rsid w:val="005675D6"/>
    <w:rsid w:val="00570246"/>
    <w:rsid w:val="00570FF9"/>
    <w:rsid w:val="00571ED8"/>
    <w:rsid w:val="00575D3F"/>
    <w:rsid w:val="00576967"/>
    <w:rsid w:val="00577451"/>
    <w:rsid w:val="00581C6A"/>
    <w:rsid w:val="00581EEA"/>
    <w:rsid w:val="00583E02"/>
    <w:rsid w:val="00584234"/>
    <w:rsid w:val="00585879"/>
    <w:rsid w:val="005868DD"/>
    <w:rsid w:val="00586FD9"/>
    <w:rsid w:val="00587149"/>
    <w:rsid w:val="00592FAE"/>
    <w:rsid w:val="00593513"/>
    <w:rsid w:val="005A0E4F"/>
    <w:rsid w:val="005A1846"/>
    <w:rsid w:val="005A2448"/>
    <w:rsid w:val="005A468A"/>
    <w:rsid w:val="005A4F33"/>
    <w:rsid w:val="005A5692"/>
    <w:rsid w:val="005A66AA"/>
    <w:rsid w:val="005A6EA4"/>
    <w:rsid w:val="005A7452"/>
    <w:rsid w:val="005B6C3D"/>
    <w:rsid w:val="005C2856"/>
    <w:rsid w:val="005C4153"/>
    <w:rsid w:val="005C47D6"/>
    <w:rsid w:val="005C663A"/>
    <w:rsid w:val="005C68E0"/>
    <w:rsid w:val="005C72EA"/>
    <w:rsid w:val="005C77CD"/>
    <w:rsid w:val="005D0B31"/>
    <w:rsid w:val="005D20F9"/>
    <w:rsid w:val="005D744E"/>
    <w:rsid w:val="005D7DA2"/>
    <w:rsid w:val="005E076B"/>
    <w:rsid w:val="005E27EC"/>
    <w:rsid w:val="005E2EE2"/>
    <w:rsid w:val="005E7860"/>
    <w:rsid w:val="005F1AAC"/>
    <w:rsid w:val="005F3A3D"/>
    <w:rsid w:val="005F4978"/>
    <w:rsid w:val="005F6D2A"/>
    <w:rsid w:val="005F7519"/>
    <w:rsid w:val="005F7AA0"/>
    <w:rsid w:val="00602292"/>
    <w:rsid w:val="00605411"/>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69B4"/>
    <w:rsid w:val="00627434"/>
    <w:rsid w:val="00632818"/>
    <w:rsid w:val="00634F83"/>
    <w:rsid w:val="00635794"/>
    <w:rsid w:val="0064100C"/>
    <w:rsid w:val="00641D53"/>
    <w:rsid w:val="0064366A"/>
    <w:rsid w:val="0064474E"/>
    <w:rsid w:val="006453EF"/>
    <w:rsid w:val="00645D0C"/>
    <w:rsid w:val="0065460E"/>
    <w:rsid w:val="00654DD3"/>
    <w:rsid w:val="00655C40"/>
    <w:rsid w:val="006576AB"/>
    <w:rsid w:val="006577BA"/>
    <w:rsid w:val="0066125A"/>
    <w:rsid w:val="0066127F"/>
    <w:rsid w:val="00661947"/>
    <w:rsid w:val="0066781A"/>
    <w:rsid w:val="00671612"/>
    <w:rsid w:val="0067374E"/>
    <w:rsid w:val="00674C09"/>
    <w:rsid w:val="00674CB3"/>
    <w:rsid w:val="00680365"/>
    <w:rsid w:val="00680DDB"/>
    <w:rsid w:val="00690273"/>
    <w:rsid w:val="006913AF"/>
    <w:rsid w:val="00691BE9"/>
    <w:rsid w:val="00691F46"/>
    <w:rsid w:val="00692A48"/>
    <w:rsid w:val="00694C46"/>
    <w:rsid w:val="00694CB8"/>
    <w:rsid w:val="00695D1A"/>
    <w:rsid w:val="006965A9"/>
    <w:rsid w:val="006A1290"/>
    <w:rsid w:val="006A1DB1"/>
    <w:rsid w:val="006A1FFC"/>
    <w:rsid w:val="006A4633"/>
    <w:rsid w:val="006A61D6"/>
    <w:rsid w:val="006B0D72"/>
    <w:rsid w:val="006B1816"/>
    <w:rsid w:val="006B21E4"/>
    <w:rsid w:val="006B33E0"/>
    <w:rsid w:val="006B58DA"/>
    <w:rsid w:val="006B64C4"/>
    <w:rsid w:val="006B6D6F"/>
    <w:rsid w:val="006B7267"/>
    <w:rsid w:val="006C0EC9"/>
    <w:rsid w:val="006C23A6"/>
    <w:rsid w:val="006C243A"/>
    <w:rsid w:val="006C35A4"/>
    <w:rsid w:val="006C7685"/>
    <w:rsid w:val="006D0386"/>
    <w:rsid w:val="006D0A7F"/>
    <w:rsid w:val="006D1632"/>
    <w:rsid w:val="006D1FF9"/>
    <w:rsid w:val="006D231F"/>
    <w:rsid w:val="006D4B9D"/>
    <w:rsid w:val="006D5713"/>
    <w:rsid w:val="006D57FE"/>
    <w:rsid w:val="006E4FB5"/>
    <w:rsid w:val="006E595C"/>
    <w:rsid w:val="006E6077"/>
    <w:rsid w:val="006E73EE"/>
    <w:rsid w:val="006E753E"/>
    <w:rsid w:val="006E7AA2"/>
    <w:rsid w:val="00700DFC"/>
    <w:rsid w:val="007012B7"/>
    <w:rsid w:val="00703F3B"/>
    <w:rsid w:val="00710386"/>
    <w:rsid w:val="00711959"/>
    <w:rsid w:val="00714100"/>
    <w:rsid w:val="00720C1C"/>
    <w:rsid w:val="00722800"/>
    <w:rsid w:val="00723191"/>
    <w:rsid w:val="00724D9A"/>
    <w:rsid w:val="007332FA"/>
    <w:rsid w:val="0073674C"/>
    <w:rsid w:val="007407BD"/>
    <w:rsid w:val="00745A65"/>
    <w:rsid w:val="00745A97"/>
    <w:rsid w:val="00752DE2"/>
    <w:rsid w:val="00754BC4"/>
    <w:rsid w:val="00757AEB"/>
    <w:rsid w:val="007605DE"/>
    <w:rsid w:val="00761EB7"/>
    <w:rsid w:val="007623E5"/>
    <w:rsid w:val="0076310F"/>
    <w:rsid w:val="0076547D"/>
    <w:rsid w:val="007664B5"/>
    <w:rsid w:val="00767DD9"/>
    <w:rsid w:val="00770F8E"/>
    <w:rsid w:val="00774601"/>
    <w:rsid w:val="007748B8"/>
    <w:rsid w:val="007849E4"/>
    <w:rsid w:val="00790AAD"/>
    <w:rsid w:val="00796CEB"/>
    <w:rsid w:val="00797F85"/>
    <w:rsid w:val="007A2FB8"/>
    <w:rsid w:val="007A3511"/>
    <w:rsid w:val="007A6078"/>
    <w:rsid w:val="007A7253"/>
    <w:rsid w:val="007A77F3"/>
    <w:rsid w:val="007B0C62"/>
    <w:rsid w:val="007B141A"/>
    <w:rsid w:val="007B1AA5"/>
    <w:rsid w:val="007B50FB"/>
    <w:rsid w:val="007B64B1"/>
    <w:rsid w:val="007B73CB"/>
    <w:rsid w:val="007C209F"/>
    <w:rsid w:val="007C2959"/>
    <w:rsid w:val="007C4A56"/>
    <w:rsid w:val="007C6FE7"/>
    <w:rsid w:val="007C7010"/>
    <w:rsid w:val="007D0468"/>
    <w:rsid w:val="007D548B"/>
    <w:rsid w:val="007E1E24"/>
    <w:rsid w:val="007E66D3"/>
    <w:rsid w:val="007E71EF"/>
    <w:rsid w:val="007F06F8"/>
    <w:rsid w:val="007F36B6"/>
    <w:rsid w:val="007F41E0"/>
    <w:rsid w:val="007F43EC"/>
    <w:rsid w:val="007F49A0"/>
    <w:rsid w:val="007F5ABA"/>
    <w:rsid w:val="00800CB4"/>
    <w:rsid w:val="00805CA1"/>
    <w:rsid w:val="008066F1"/>
    <w:rsid w:val="00810A86"/>
    <w:rsid w:val="00812F85"/>
    <w:rsid w:val="00813B45"/>
    <w:rsid w:val="008145CF"/>
    <w:rsid w:val="00822C03"/>
    <w:rsid w:val="00823012"/>
    <w:rsid w:val="00823EAE"/>
    <w:rsid w:val="00826A5C"/>
    <w:rsid w:val="00830ED4"/>
    <w:rsid w:val="008318E4"/>
    <w:rsid w:val="00833FF9"/>
    <w:rsid w:val="00834346"/>
    <w:rsid w:val="008353AF"/>
    <w:rsid w:val="00842E3F"/>
    <w:rsid w:val="008430E3"/>
    <w:rsid w:val="00843EA9"/>
    <w:rsid w:val="0084418C"/>
    <w:rsid w:val="008457AA"/>
    <w:rsid w:val="00846008"/>
    <w:rsid w:val="00846508"/>
    <w:rsid w:val="00847497"/>
    <w:rsid w:val="00850057"/>
    <w:rsid w:val="00861CDB"/>
    <w:rsid w:val="00863727"/>
    <w:rsid w:val="00864B05"/>
    <w:rsid w:val="00866110"/>
    <w:rsid w:val="00870C79"/>
    <w:rsid w:val="008728EC"/>
    <w:rsid w:val="00872D64"/>
    <w:rsid w:val="00875B09"/>
    <w:rsid w:val="008817D4"/>
    <w:rsid w:val="008839A2"/>
    <w:rsid w:val="008845B9"/>
    <w:rsid w:val="0088522A"/>
    <w:rsid w:val="00886045"/>
    <w:rsid w:val="0089097A"/>
    <w:rsid w:val="00893B5B"/>
    <w:rsid w:val="008A20F5"/>
    <w:rsid w:val="008A7011"/>
    <w:rsid w:val="008A7247"/>
    <w:rsid w:val="008B0120"/>
    <w:rsid w:val="008B064C"/>
    <w:rsid w:val="008B0C77"/>
    <w:rsid w:val="008B0FED"/>
    <w:rsid w:val="008B387D"/>
    <w:rsid w:val="008B4350"/>
    <w:rsid w:val="008B4C02"/>
    <w:rsid w:val="008B7B86"/>
    <w:rsid w:val="008B7B97"/>
    <w:rsid w:val="008B7B98"/>
    <w:rsid w:val="008C0D57"/>
    <w:rsid w:val="008C2511"/>
    <w:rsid w:val="008C35DB"/>
    <w:rsid w:val="008C372F"/>
    <w:rsid w:val="008C4C66"/>
    <w:rsid w:val="008D11E4"/>
    <w:rsid w:val="008D138B"/>
    <w:rsid w:val="008D5CCF"/>
    <w:rsid w:val="008D7FDF"/>
    <w:rsid w:val="008E2A3C"/>
    <w:rsid w:val="008E2A51"/>
    <w:rsid w:val="008E2B34"/>
    <w:rsid w:val="008E577F"/>
    <w:rsid w:val="008E7437"/>
    <w:rsid w:val="008F3151"/>
    <w:rsid w:val="008F6404"/>
    <w:rsid w:val="008F6505"/>
    <w:rsid w:val="0090056A"/>
    <w:rsid w:val="00900E20"/>
    <w:rsid w:val="00900F1A"/>
    <w:rsid w:val="00902D8B"/>
    <w:rsid w:val="0090372C"/>
    <w:rsid w:val="009040A9"/>
    <w:rsid w:val="00906292"/>
    <w:rsid w:val="0091596E"/>
    <w:rsid w:val="009171BC"/>
    <w:rsid w:val="0091739F"/>
    <w:rsid w:val="009228BE"/>
    <w:rsid w:val="0092309C"/>
    <w:rsid w:val="0092484C"/>
    <w:rsid w:val="00927EF6"/>
    <w:rsid w:val="00931DD9"/>
    <w:rsid w:val="00932197"/>
    <w:rsid w:val="00933AC8"/>
    <w:rsid w:val="00933DE2"/>
    <w:rsid w:val="00940066"/>
    <w:rsid w:val="00944D31"/>
    <w:rsid w:val="00945040"/>
    <w:rsid w:val="009460B9"/>
    <w:rsid w:val="009472F8"/>
    <w:rsid w:val="00950861"/>
    <w:rsid w:val="0095423A"/>
    <w:rsid w:val="009636AC"/>
    <w:rsid w:val="00970F84"/>
    <w:rsid w:val="009725DC"/>
    <w:rsid w:val="00974CF2"/>
    <w:rsid w:val="009754E2"/>
    <w:rsid w:val="009772EE"/>
    <w:rsid w:val="00982E77"/>
    <w:rsid w:val="0098490F"/>
    <w:rsid w:val="009853F8"/>
    <w:rsid w:val="00987040"/>
    <w:rsid w:val="009902B7"/>
    <w:rsid w:val="009957FA"/>
    <w:rsid w:val="00995E5D"/>
    <w:rsid w:val="009A28C1"/>
    <w:rsid w:val="009A352E"/>
    <w:rsid w:val="009A5013"/>
    <w:rsid w:val="009A72ED"/>
    <w:rsid w:val="009A7726"/>
    <w:rsid w:val="009B1FE4"/>
    <w:rsid w:val="009C1B86"/>
    <w:rsid w:val="009C583F"/>
    <w:rsid w:val="009C5CF7"/>
    <w:rsid w:val="009D26DE"/>
    <w:rsid w:val="009D5379"/>
    <w:rsid w:val="009D6653"/>
    <w:rsid w:val="009E1627"/>
    <w:rsid w:val="009E6D85"/>
    <w:rsid w:val="009E792C"/>
    <w:rsid w:val="009F1278"/>
    <w:rsid w:val="009F12B3"/>
    <w:rsid w:val="009F3BD0"/>
    <w:rsid w:val="00A034E4"/>
    <w:rsid w:val="00A041ED"/>
    <w:rsid w:val="00A05A8E"/>
    <w:rsid w:val="00A05FE8"/>
    <w:rsid w:val="00A0603E"/>
    <w:rsid w:val="00A06495"/>
    <w:rsid w:val="00A100F8"/>
    <w:rsid w:val="00A13130"/>
    <w:rsid w:val="00A15BAF"/>
    <w:rsid w:val="00A16E24"/>
    <w:rsid w:val="00A25DD9"/>
    <w:rsid w:val="00A2733B"/>
    <w:rsid w:val="00A318D0"/>
    <w:rsid w:val="00A323AC"/>
    <w:rsid w:val="00A37546"/>
    <w:rsid w:val="00A414AB"/>
    <w:rsid w:val="00A421C3"/>
    <w:rsid w:val="00A43EAF"/>
    <w:rsid w:val="00A45EAD"/>
    <w:rsid w:val="00A479A2"/>
    <w:rsid w:val="00A517FA"/>
    <w:rsid w:val="00A538D0"/>
    <w:rsid w:val="00A53A4C"/>
    <w:rsid w:val="00A54FB0"/>
    <w:rsid w:val="00A568D5"/>
    <w:rsid w:val="00A605FE"/>
    <w:rsid w:val="00A6092C"/>
    <w:rsid w:val="00A61FB2"/>
    <w:rsid w:val="00A6316B"/>
    <w:rsid w:val="00A6448A"/>
    <w:rsid w:val="00A65364"/>
    <w:rsid w:val="00A66102"/>
    <w:rsid w:val="00A67007"/>
    <w:rsid w:val="00A73226"/>
    <w:rsid w:val="00A7409D"/>
    <w:rsid w:val="00A75BDB"/>
    <w:rsid w:val="00A75CA4"/>
    <w:rsid w:val="00A76B45"/>
    <w:rsid w:val="00A8009A"/>
    <w:rsid w:val="00A8565F"/>
    <w:rsid w:val="00A863E9"/>
    <w:rsid w:val="00A86F0C"/>
    <w:rsid w:val="00A93063"/>
    <w:rsid w:val="00A95EF0"/>
    <w:rsid w:val="00AA22BE"/>
    <w:rsid w:val="00AA63B9"/>
    <w:rsid w:val="00AA6FC8"/>
    <w:rsid w:val="00AB2CD4"/>
    <w:rsid w:val="00AB7327"/>
    <w:rsid w:val="00AC0C5C"/>
    <w:rsid w:val="00AC3466"/>
    <w:rsid w:val="00AC4743"/>
    <w:rsid w:val="00AC5540"/>
    <w:rsid w:val="00AC55CC"/>
    <w:rsid w:val="00AC5D92"/>
    <w:rsid w:val="00AC6DD1"/>
    <w:rsid w:val="00AC728E"/>
    <w:rsid w:val="00AD2E40"/>
    <w:rsid w:val="00AD4C44"/>
    <w:rsid w:val="00AD4EA9"/>
    <w:rsid w:val="00AD6052"/>
    <w:rsid w:val="00AD6300"/>
    <w:rsid w:val="00AD63E4"/>
    <w:rsid w:val="00AD74A5"/>
    <w:rsid w:val="00AE31A9"/>
    <w:rsid w:val="00AE48EB"/>
    <w:rsid w:val="00AE5ABF"/>
    <w:rsid w:val="00AE68CF"/>
    <w:rsid w:val="00AE6B96"/>
    <w:rsid w:val="00AE7C1B"/>
    <w:rsid w:val="00AF0A25"/>
    <w:rsid w:val="00AF3BD7"/>
    <w:rsid w:val="00AF540C"/>
    <w:rsid w:val="00AF7CEC"/>
    <w:rsid w:val="00B01368"/>
    <w:rsid w:val="00B01C2D"/>
    <w:rsid w:val="00B04C1E"/>
    <w:rsid w:val="00B064C1"/>
    <w:rsid w:val="00B078C4"/>
    <w:rsid w:val="00B11671"/>
    <w:rsid w:val="00B1276A"/>
    <w:rsid w:val="00B12D2E"/>
    <w:rsid w:val="00B14635"/>
    <w:rsid w:val="00B201A5"/>
    <w:rsid w:val="00B203A8"/>
    <w:rsid w:val="00B214C9"/>
    <w:rsid w:val="00B224C1"/>
    <w:rsid w:val="00B22591"/>
    <w:rsid w:val="00B24A21"/>
    <w:rsid w:val="00B25116"/>
    <w:rsid w:val="00B258DA"/>
    <w:rsid w:val="00B26A82"/>
    <w:rsid w:val="00B26B7C"/>
    <w:rsid w:val="00B26C97"/>
    <w:rsid w:val="00B3121D"/>
    <w:rsid w:val="00B32D68"/>
    <w:rsid w:val="00B37EE0"/>
    <w:rsid w:val="00B41A77"/>
    <w:rsid w:val="00B462E0"/>
    <w:rsid w:val="00B46704"/>
    <w:rsid w:val="00B46911"/>
    <w:rsid w:val="00B4700B"/>
    <w:rsid w:val="00B50A03"/>
    <w:rsid w:val="00B55145"/>
    <w:rsid w:val="00B5762C"/>
    <w:rsid w:val="00B66B6D"/>
    <w:rsid w:val="00B70A35"/>
    <w:rsid w:val="00B750ED"/>
    <w:rsid w:val="00B80CD0"/>
    <w:rsid w:val="00B873A2"/>
    <w:rsid w:val="00B90D94"/>
    <w:rsid w:val="00B929E3"/>
    <w:rsid w:val="00B93130"/>
    <w:rsid w:val="00B939CE"/>
    <w:rsid w:val="00B9468F"/>
    <w:rsid w:val="00B975F6"/>
    <w:rsid w:val="00BA1155"/>
    <w:rsid w:val="00BA1FA9"/>
    <w:rsid w:val="00BA31D5"/>
    <w:rsid w:val="00BA4817"/>
    <w:rsid w:val="00BB02A3"/>
    <w:rsid w:val="00BB05A7"/>
    <w:rsid w:val="00BC0B31"/>
    <w:rsid w:val="00BC15CA"/>
    <w:rsid w:val="00BC2D05"/>
    <w:rsid w:val="00BC3608"/>
    <w:rsid w:val="00BC3FA0"/>
    <w:rsid w:val="00BC48A8"/>
    <w:rsid w:val="00BC4CB7"/>
    <w:rsid w:val="00BC6CBD"/>
    <w:rsid w:val="00BD1850"/>
    <w:rsid w:val="00BD196B"/>
    <w:rsid w:val="00BD1CEA"/>
    <w:rsid w:val="00BD2C64"/>
    <w:rsid w:val="00BD3DC9"/>
    <w:rsid w:val="00BE211E"/>
    <w:rsid w:val="00BE233C"/>
    <w:rsid w:val="00BE5030"/>
    <w:rsid w:val="00BF2601"/>
    <w:rsid w:val="00BF580E"/>
    <w:rsid w:val="00C01D27"/>
    <w:rsid w:val="00C074D7"/>
    <w:rsid w:val="00C10189"/>
    <w:rsid w:val="00C13120"/>
    <w:rsid w:val="00C211FC"/>
    <w:rsid w:val="00C21916"/>
    <w:rsid w:val="00C22D73"/>
    <w:rsid w:val="00C2361C"/>
    <w:rsid w:val="00C24E16"/>
    <w:rsid w:val="00C27F5A"/>
    <w:rsid w:val="00C31228"/>
    <w:rsid w:val="00C35C16"/>
    <w:rsid w:val="00C36B80"/>
    <w:rsid w:val="00C36BA1"/>
    <w:rsid w:val="00C37A74"/>
    <w:rsid w:val="00C40007"/>
    <w:rsid w:val="00C40FE4"/>
    <w:rsid w:val="00C434B8"/>
    <w:rsid w:val="00C43E1A"/>
    <w:rsid w:val="00C4410F"/>
    <w:rsid w:val="00C44917"/>
    <w:rsid w:val="00C54BCC"/>
    <w:rsid w:val="00C5516F"/>
    <w:rsid w:val="00C602D2"/>
    <w:rsid w:val="00C60434"/>
    <w:rsid w:val="00C61113"/>
    <w:rsid w:val="00C62208"/>
    <w:rsid w:val="00C7133E"/>
    <w:rsid w:val="00C724E1"/>
    <w:rsid w:val="00C741C3"/>
    <w:rsid w:val="00C75F83"/>
    <w:rsid w:val="00C809B8"/>
    <w:rsid w:val="00C80BC8"/>
    <w:rsid w:val="00C84E33"/>
    <w:rsid w:val="00C85ED9"/>
    <w:rsid w:val="00C86D6F"/>
    <w:rsid w:val="00C86D97"/>
    <w:rsid w:val="00C876DD"/>
    <w:rsid w:val="00C921AB"/>
    <w:rsid w:val="00C93DC4"/>
    <w:rsid w:val="00CA10E7"/>
    <w:rsid w:val="00CA1553"/>
    <w:rsid w:val="00CA1E89"/>
    <w:rsid w:val="00CA55C4"/>
    <w:rsid w:val="00CB26E3"/>
    <w:rsid w:val="00CB532B"/>
    <w:rsid w:val="00CB78FB"/>
    <w:rsid w:val="00CC0975"/>
    <w:rsid w:val="00CC13A3"/>
    <w:rsid w:val="00CC3521"/>
    <w:rsid w:val="00CC6732"/>
    <w:rsid w:val="00CC6930"/>
    <w:rsid w:val="00CD46C3"/>
    <w:rsid w:val="00CD5459"/>
    <w:rsid w:val="00CD6B9D"/>
    <w:rsid w:val="00CD7812"/>
    <w:rsid w:val="00CE2FE0"/>
    <w:rsid w:val="00CE6041"/>
    <w:rsid w:val="00CE619C"/>
    <w:rsid w:val="00CE7F89"/>
    <w:rsid w:val="00CF0627"/>
    <w:rsid w:val="00CF7DFD"/>
    <w:rsid w:val="00D009EC"/>
    <w:rsid w:val="00D01A6E"/>
    <w:rsid w:val="00D02675"/>
    <w:rsid w:val="00D034C7"/>
    <w:rsid w:val="00D03883"/>
    <w:rsid w:val="00D04640"/>
    <w:rsid w:val="00D05777"/>
    <w:rsid w:val="00D10A22"/>
    <w:rsid w:val="00D13005"/>
    <w:rsid w:val="00D166E6"/>
    <w:rsid w:val="00D167A4"/>
    <w:rsid w:val="00D17C64"/>
    <w:rsid w:val="00D2081B"/>
    <w:rsid w:val="00D2421B"/>
    <w:rsid w:val="00D2760F"/>
    <w:rsid w:val="00D27E27"/>
    <w:rsid w:val="00D314A1"/>
    <w:rsid w:val="00D34B9E"/>
    <w:rsid w:val="00D430CA"/>
    <w:rsid w:val="00D4700A"/>
    <w:rsid w:val="00D507A3"/>
    <w:rsid w:val="00D52EDF"/>
    <w:rsid w:val="00D53756"/>
    <w:rsid w:val="00D53A20"/>
    <w:rsid w:val="00D54097"/>
    <w:rsid w:val="00D61F25"/>
    <w:rsid w:val="00D621DB"/>
    <w:rsid w:val="00D62CF9"/>
    <w:rsid w:val="00D6522C"/>
    <w:rsid w:val="00D65FE3"/>
    <w:rsid w:val="00D67A94"/>
    <w:rsid w:val="00D706AA"/>
    <w:rsid w:val="00D71487"/>
    <w:rsid w:val="00D739C1"/>
    <w:rsid w:val="00D748D5"/>
    <w:rsid w:val="00D8028C"/>
    <w:rsid w:val="00D80ECD"/>
    <w:rsid w:val="00D832B8"/>
    <w:rsid w:val="00D870E8"/>
    <w:rsid w:val="00D87508"/>
    <w:rsid w:val="00D9055C"/>
    <w:rsid w:val="00D92561"/>
    <w:rsid w:val="00D9562E"/>
    <w:rsid w:val="00DA05E8"/>
    <w:rsid w:val="00DA0D7F"/>
    <w:rsid w:val="00DA48E0"/>
    <w:rsid w:val="00DA529A"/>
    <w:rsid w:val="00DA6E3A"/>
    <w:rsid w:val="00DA7D29"/>
    <w:rsid w:val="00DB0093"/>
    <w:rsid w:val="00DB4F7B"/>
    <w:rsid w:val="00DB6FB8"/>
    <w:rsid w:val="00DC3D8A"/>
    <w:rsid w:val="00DC583C"/>
    <w:rsid w:val="00DC68A5"/>
    <w:rsid w:val="00DD0940"/>
    <w:rsid w:val="00DD12B9"/>
    <w:rsid w:val="00DD2335"/>
    <w:rsid w:val="00DD3B6E"/>
    <w:rsid w:val="00DE344B"/>
    <w:rsid w:val="00DE411F"/>
    <w:rsid w:val="00DE4781"/>
    <w:rsid w:val="00DF4649"/>
    <w:rsid w:val="00E0398E"/>
    <w:rsid w:val="00E07006"/>
    <w:rsid w:val="00E13312"/>
    <w:rsid w:val="00E13960"/>
    <w:rsid w:val="00E20C20"/>
    <w:rsid w:val="00E243C3"/>
    <w:rsid w:val="00E27080"/>
    <w:rsid w:val="00E3197F"/>
    <w:rsid w:val="00E36BCC"/>
    <w:rsid w:val="00E40211"/>
    <w:rsid w:val="00E4100D"/>
    <w:rsid w:val="00E41B5D"/>
    <w:rsid w:val="00E44485"/>
    <w:rsid w:val="00E470F6"/>
    <w:rsid w:val="00E504D6"/>
    <w:rsid w:val="00E5154D"/>
    <w:rsid w:val="00E5320C"/>
    <w:rsid w:val="00E5453D"/>
    <w:rsid w:val="00E54EEB"/>
    <w:rsid w:val="00E55A79"/>
    <w:rsid w:val="00E55BEA"/>
    <w:rsid w:val="00E57714"/>
    <w:rsid w:val="00E61457"/>
    <w:rsid w:val="00E6364F"/>
    <w:rsid w:val="00E65342"/>
    <w:rsid w:val="00E701BF"/>
    <w:rsid w:val="00E7195A"/>
    <w:rsid w:val="00E749CF"/>
    <w:rsid w:val="00E90628"/>
    <w:rsid w:val="00E90C1B"/>
    <w:rsid w:val="00E95938"/>
    <w:rsid w:val="00E961A8"/>
    <w:rsid w:val="00EA380E"/>
    <w:rsid w:val="00EA6F15"/>
    <w:rsid w:val="00EB4DAF"/>
    <w:rsid w:val="00EB5790"/>
    <w:rsid w:val="00EB5D36"/>
    <w:rsid w:val="00EB7C1B"/>
    <w:rsid w:val="00EC27BB"/>
    <w:rsid w:val="00EC458D"/>
    <w:rsid w:val="00EC723E"/>
    <w:rsid w:val="00ED02C8"/>
    <w:rsid w:val="00ED2EBD"/>
    <w:rsid w:val="00ED42FD"/>
    <w:rsid w:val="00ED6540"/>
    <w:rsid w:val="00ED73A3"/>
    <w:rsid w:val="00EE017F"/>
    <w:rsid w:val="00EE0347"/>
    <w:rsid w:val="00EE078A"/>
    <w:rsid w:val="00EE2423"/>
    <w:rsid w:val="00EE3AE6"/>
    <w:rsid w:val="00EE578F"/>
    <w:rsid w:val="00EE5B59"/>
    <w:rsid w:val="00EE7A64"/>
    <w:rsid w:val="00EF3CEA"/>
    <w:rsid w:val="00EF50C2"/>
    <w:rsid w:val="00F01177"/>
    <w:rsid w:val="00F01280"/>
    <w:rsid w:val="00F03D85"/>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401AB"/>
    <w:rsid w:val="00F40437"/>
    <w:rsid w:val="00F41AA9"/>
    <w:rsid w:val="00F43F6C"/>
    <w:rsid w:val="00F4411A"/>
    <w:rsid w:val="00F469FD"/>
    <w:rsid w:val="00F46AA5"/>
    <w:rsid w:val="00F50A1D"/>
    <w:rsid w:val="00F52B45"/>
    <w:rsid w:val="00F55401"/>
    <w:rsid w:val="00F55A79"/>
    <w:rsid w:val="00F60A81"/>
    <w:rsid w:val="00F63CD8"/>
    <w:rsid w:val="00F6524D"/>
    <w:rsid w:val="00F67C37"/>
    <w:rsid w:val="00F72308"/>
    <w:rsid w:val="00F72D38"/>
    <w:rsid w:val="00F736D3"/>
    <w:rsid w:val="00F76BA4"/>
    <w:rsid w:val="00F773C2"/>
    <w:rsid w:val="00F82A15"/>
    <w:rsid w:val="00F86377"/>
    <w:rsid w:val="00F87AA3"/>
    <w:rsid w:val="00F90851"/>
    <w:rsid w:val="00F90A26"/>
    <w:rsid w:val="00F90DAD"/>
    <w:rsid w:val="00F9290E"/>
    <w:rsid w:val="00F92EC5"/>
    <w:rsid w:val="00F95AEB"/>
    <w:rsid w:val="00F96B2B"/>
    <w:rsid w:val="00FA19DF"/>
    <w:rsid w:val="00FA3756"/>
    <w:rsid w:val="00FA388A"/>
    <w:rsid w:val="00FA407A"/>
    <w:rsid w:val="00FA4B8F"/>
    <w:rsid w:val="00FA5264"/>
    <w:rsid w:val="00FA5D40"/>
    <w:rsid w:val="00FA79AC"/>
    <w:rsid w:val="00FB6076"/>
    <w:rsid w:val="00FB6364"/>
    <w:rsid w:val="00FB64AB"/>
    <w:rsid w:val="00FB7483"/>
    <w:rsid w:val="00FC2256"/>
    <w:rsid w:val="00FC3CED"/>
    <w:rsid w:val="00FC46C1"/>
    <w:rsid w:val="00FC6283"/>
    <w:rsid w:val="00FC6918"/>
    <w:rsid w:val="00FD16C1"/>
    <w:rsid w:val="00FD5832"/>
    <w:rsid w:val="00FD5DC4"/>
    <w:rsid w:val="00FD6FC2"/>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511"/>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725DC"/>
    <w:pPr>
      <w:keepNext/>
      <w:numPr>
        <w:numId w:val="12"/>
      </w:numPr>
      <w:spacing w:line="360" w:lineRule="auto"/>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9725DC"/>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5"/>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7"/>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paragraph" w:customStyle="1" w:styleId="Clause2Sub">
    <w:name w:val="Clause2Sub"/>
    <w:basedOn w:val="Normal"/>
    <w:link w:val="Clause2SubChar"/>
    <w:rsid w:val="001E55A4"/>
    <w:pPr>
      <w:numPr>
        <w:ilvl w:val="1"/>
        <w:numId w:val="9"/>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rsid w:val="001E55A4"/>
    <w:pPr>
      <w:numPr>
        <w:ilvl w:val="2"/>
        <w:numId w:val="9"/>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1E55A4"/>
    <w:pPr>
      <w:keepNext/>
      <w:numPr>
        <w:numId w:val="9"/>
      </w:numPr>
      <w:spacing w:after="240" w:line="360" w:lineRule="atLeast"/>
      <w:jc w:val="both"/>
    </w:pPr>
    <w:rPr>
      <w:rFonts w:ascii="Arial" w:eastAsia="MS Mincho" w:hAnsi="Arial"/>
      <w:b/>
      <w:sz w:val="20"/>
      <w:szCs w:val="20"/>
      <w:lang w:eastAsia="ja-JP"/>
    </w:rPr>
  </w:style>
  <w:style w:type="paragraph" w:customStyle="1" w:styleId="Clause4Sub">
    <w:name w:val="Clause4Sub"/>
    <w:basedOn w:val="Normal"/>
    <w:rsid w:val="001E55A4"/>
    <w:pPr>
      <w:numPr>
        <w:ilvl w:val="3"/>
        <w:numId w:val="9"/>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1E55A4"/>
    <w:pPr>
      <w:numPr>
        <w:ilvl w:val="4"/>
        <w:numId w:val="9"/>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1E55A4"/>
    <w:pPr>
      <w:numPr>
        <w:ilvl w:val="5"/>
        <w:numId w:val="9"/>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1E55A4"/>
    <w:pPr>
      <w:numPr>
        <w:ilvl w:val="6"/>
        <w:numId w:val="9"/>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1E55A4"/>
    <w:pPr>
      <w:numPr>
        <w:ilvl w:val="7"/>
        <w:numId w:val="9"/>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1E55A4"/>
    <w:pPr>
      <w:numPr>
        <w:ilvl w:val="8"/>
        <w:numId w:val="9"/>
      </w:numPr>
      <w:spacing w:after="240" w:line="360" w:lineRule="atLeast"/>
      <w:jc w:val="both"/>
    </w:pPr>
    <w:rPr>
      <w:rFonts w:ascii="Arial" w:eastAsia="MS Mincho" w:hAnsi="Arial"/>
      <w:sz w:val="20"/>
      <w:szCs w:val="20"/>
      <w:lang w:eastAsia="ja-JP"/>
    </w:rPr>
  </w:style>
  <w:style w:type="character" w:customStyle="1" w:styleId="Clause2SubChar">
    <w:name w:val="Clause2Sub Char"/>
    <w:link w:val="Clause2Sub"/>
    <w:locked/>
    <w:rsid w:val="001E55A4"/>
    <w:rPr>
      <w:rFonts w:ascii="Arial" w:eastAsia="MS Mincho" w:hAnsi="Arial"/>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511"/>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725DC"/>
    <w:pPr>
      <w:keepNext/>
      <w:numPr>
        <w:numId w:val="12"/>
      </w:numPr>
      <w:spacing w:line="360" w:lineRule="auto"/>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9725DC"/>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5"/>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7"/>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paragraph" w:customStyle="1" w:styleId="Clause2Sub">
    <w:name w:val="Clause2Sub"/>
    <w:basedOn w:val="Normal"/>
    <w:link w:val="Clause2SubChar"/>
    <w:rsid w:val="001E55A4"/>
    <w:pPr>
      <w:numPr>
        <w:ilvl w:val="1"/>
        <w:numId w:val="9"/>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rsid w:val="001E55A4"/>
    <w:pPr>
      <w:numPr>
        <w:ilvl w:val="2"/>
        <w:numId w:val="9"/>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1E55A4"/>
    <w:pPr>
      <w:keepNext/>
      <w:numPr>
        <w:numId w:val="9"/>
      </w:numPr>
      <w:spacing w:after="240" w:line="360" w:lineRule="atLeast"/>
      <w:jc w:val="both"/>
    </w:pPr>
    <w:rPr>
      <w:rFonts w:ascii="Arial" w:eastAsia="MS Mincho" w:hAnsi="Arial"/>
      <w:b/>
      <w:sz w:val="20"/>
      <w:szCs w:val="20"/>
      <w:lang w:eastAsia="ja-JP"/>
    </w:rPr>
  </w:style>
  <w:style w:type="paragraph" w:customStyle="1" w:styleId="Clause4Sub">
    <w:name w:val="Clause4Sub"/>
    <w:basedOn w:val="Normal"/>
    <w:rsid w:val="001E55A4"/>
    <w:pPr>
      <w:numPr>
        <w:ilvl w:val="3"/>
        <w:numId w:val="9"/>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1E55A4"/>
    <w:pPr>
      <w:numPr>
        <w:ilvl w:val="4"/>
        <w:numId w:val="9"/>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1E55A4"/>
    <w:pPr>
      <w:numPr>
        <w:ilvl w:val="5"/>
        <w:numId w:val="9"/>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1E55A4"/>
    <w:pPr>
      <w:numPr>
        <w:ilvl w:val="6"/>
        <w:numId w:val="9"/>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1E55A4"/>
    <w:pPr>
      <w:numPr>
        <w:ilvl w:val="7"/>
        <w:numId w:val="9"/>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1E55A4"/>
    <w:pPr>
      <w:numPr>
        <w:ilvl w:val="8"/>
        <w:numId w:val="9"/>
      </w:numPr>
      <w:spacing w:after="240" w:line="360" w:lineRule="atLeast"/>
      <w:jc w:val="both"/>
    </w:pPr>
    <w:rPr>
      <w:rFonts w:ascii="Arial" w:eastAsia="MS Mincho" w:hAnsi="Arial"/>
      <w:sz w:val="20"/>
      <w:szCs w:val="20"/>
      <w:lang w:eastAsia="ja-JP"/>
    </w:rPr>
  </w:style>
  <w:style w:type="character" w:customStyle="1" w:styleId="Clause2SubChar">
    <w:name w:val="Clause2Sub Char"/>
    <w:link w:val="Clause2Sub"/>
    <w:locked/>
    <w:rsid w:val="001E55A4"/>
    <w:rPr>
      <w:rFonts w:ascii="Arial" w:eastAsia="MS Mincho" w:hAnsi="Arial"/>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388BF-85A3-4060-AF75-94154A7FC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2</TotalTime>
  <Pages>29</Pages>
  <Words>6961</Words>
  <Characters>39223</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46092</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Mechel Mokgehle</cp:lastModifiedBy>
  <cp:revision>4</cp:revision>
  <cp:lastPrinted>2016-07-19T12:25:00Z</cp:lastPrinted>
  <dcterms:created xsi:type="dcterms:W3CDTF">2019-04-12T13:16:00Z</dcterms:created>
  <dcterms:modified xsi:type="dcterms:W3CDTF">2019-04-26T10:31:00Z</dcterms:modified>
</cp:coreProperties>
</file>