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D97" w:rsidRDefault="00470D97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</w:p>
    <w:p w:rsidR="00967059" w:rsidRDefault="001F3C3A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>
        <w:rPr>
          <w:rFonts w:ascii="Arial Bold" w:hAnsi="Arial Bold" w:cs="Arial"/>
          <w:b/>
          <w:caps/>
          <w:sz w:val="22"/>
          <w:szCs w:val="22"/>
        </w:rPr>
        <w:t xml:space="preserve">aNNEXURE </w:t>
      </w:r>
      <w:r w:rsidR="00167B82">
        <w:rPr>
          <w:rFonts w:ascii="Arial Bold" w:hAnsi="Arial Bold" w:cs="Arial"/>
          <w:b/>
          <w:caps/>
          <w:sz w:val="22"/>
          <w:szCs w:val="22"/>
        </w:rPr>
        <w:t>A</w:t>
      </w:r>
      <w:r w:rsidR="00431B7F">
        <w:rPr>
          <w:rFonts w:ascii="Arial Bold" w:hAnsi="Arial Bold" w:cs="Arial"/>
          <w:b/>
          <w:caps/>
          <w:sz w:val="22"/>
          <w:szCs w:val="22"/>
        </w:rPr>
        <w:t>3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: 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>Bidder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 TECHNICAL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 xml:space="preserve"> Compliance Checklist </w:t>
      </w:r>
    </w:p>
    <w:p w:rsidR="00470D97" w:rsidRPr="0074014C" w:rsidRDefault="00470D97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 w:rsidRPr="00470D97">
        <w:rPr>
          <w:rFonts w:ascii="Arial Bold" w:hAnsi="Arial Bold" w:cs="Arial"/>
          <w:b/>
          <w:caps/>
          <w:sz w:val="22"/>
          <w:szCs w:val="22"/>
        </w:rPr>
        <w:t>BIDDERS NAME: ______________________________________</w:t>
      </w:r>
    </w:p>
    <w:p w:rsidR="00967059" w:rsidRPr="00167B82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167B82">
        <w:rPr>
          <w:rFonts w:cs="Arial"/>
          <w:b/>
          <w:sz w:val="22"/>
          <w:szCs w:val="22"/>
        </w:rPr>
        <w:t>Example</w:t>
      </w:r>
      <w:r w:rsidR="00511C94" w:rsidRPr="00167B82">
        <w:rPr>
          <w:rFonts w:cs="Arial"/>
          <w:b/>
          <w:sz w:val="22"/>
          <w:szCs w:val="22"/>
        </w:rPr>
        <w:t xml:space="preserve"> </w:t>
      </w:r>
      <w:r w:rsidR="00511C94">
        <w:rPr>
          <w:rFonts w:cs="Arial"/>
          <w:b/>
          <w:sz w:val="22"/>
          <w:szCs w:val="22"/>
        </w:rPr>
        <w:t>of</w:t>
      </w:r>
      <w:r>
        <w:rPr>
          <w:rFonts w:cs="Arial"/>
          <w:b/>
          <w:sz w:val="22"/>
          <w:szCs w:val="22"/>
        </w:rPr>
        <w:t xml:space="preserve"> how to complete the compliance checklist:</w:t>
      </w:r>
    </w:p>
    <w:tbl>
      <w:tblPr>
        <w:tblW w:w="116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1276"/>
        <w:gridCol w:w="1276"/>
        <w:gridCol w:w="1276"/>
        <w:gridCol w:w="1275"/>
        <w:gridCol w:w="2410"/>
      </w:tblGrid>
      <w:tr w:rsidR="00546DB8" w:rsidRPr="004B4E81" w:rsidTr="00546DB8">
        <w:tc>
          <w:tcPr>
            <w:tcW w:w="993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cs="Arial"/>
                <w:b/>
                <w:lang w:val="en-GB"/>
              </w:rPr>
            </w:pPr>
            <w:r w:rsidRPr="004B4E81">
              <w:rPr>
                <w:rFonts w:cs="Arial"/>
                <w:b/>
                <w:lang w:val="en-GB"/>
              </w:rPr>
              <w:br w:type="page"/>
            </w: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Section</w:t>
            </w: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No.</w:t>
            </w:r>
          </w:p>
        </w:tc>
        <w:tc>
          <w:tcPr>
            <w:tcW w:w="3118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bCs/>
                <w:color w:val="FFFFFF"/>
                <w:lang w:eastAsia="en-ZA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bCs/>
                <w:color w:val="FFFFFF"/>
                <w:lang w:eastAsia="en-ZA"/>
              </w:rPr>
            </w:pPr>
            <w:r w:rsidRPr="004B4E81">
              <w:rPr>
                <w:rFonts w:eastAsia="Calibri" w:cs="Arial"/>
                <w:b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276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Compliant</w:t>
            </w:r>
            <w:r w:rsidRPr="004B4E81">
              <w:rPr>
                <w:rFonts w:cs="Arial"/>
                <w:b/>
                <w:noProof/>
                <w:lang w:eastAsia="en-ZA"/>
              </w:rPr>
              <w:t xml:space="preserve"> </w:t>
            </w:r>
          </w:p>
        </w:tc>
        <w:tc>
          <w:tcPr>
            <w:tcW w:w="1276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Partially Compliant</w:t>
            </w:r>
          </w:p>
        </w:tc>
        <w:tc>
          <w:tcPr>
            <w:tcW w:w="1276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Non -Compliant</w:t>
            </w:r>
          </w:p>
        </w:tc>
        <w:tc>
          <w:tcPr>
            <w:tcW w:w="1275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Reference page in Proposal</w:t>
            </w:r>
          </w:p>
        </w:tc>
        <w:tc>
          <w:tcPr>
            <w:tcW w:w="2410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Comments</w:t>
            </w:r>
          </w:p>
        </w:tc>
      </w:tr>
      <w:tr w:rsidR="002A53B5" w:rsidRPr="004B4E81" w:rsidTr="00482817">
        <w:trPr>
          <w:trHeight w:val="839"/>
        </w:trPr>
        <w:tc>
          <w:tcPr>
            <w:tcW w:w="993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276" w:lineRule="auto"/>
              <w:jc w:val="left"/>
              <w:rPr>
                <w:rFonts w:eastAsia="Calibri" w:cs="Arial"/>
              </w:rPr>
            </w:pPr>
          </w:p>
          <w:p w:rsidR="002A53B5" w:rsidRPr="004B4E81" w:rsidRDefault="000B6BFB" w:rsidP="002A53B5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>
              <w:rPr>
                <w:rFonts w:eastAsia="Calibri" w:cs="Arial"/>
              </w:rPr>
              <w:t>9.3.1.1</w:t>
            </w:r>
          </w:p>
        </w:tc>
        <w:tc>
          <w:tcPr>
            <w:tcW w:w="3118" w:type="dxa"/>
            <w:shd w:val="clear" w:color="auto" w:fill="auto"/>
          </w:tcPr>
          <w:p w:rsidR="002A53B5" w:rsidRPr="000B6BFB" w:rsidRDefault="002A53B5" w:rsidP="002A53B5">
            <w:pPr>
              <w:rPr>
                <w:rFonts w:cs="Arial"/>
                <w:sz w:val="22"/>
                <w:szCs w:val="22"/>
              </w:rPr>
            </w:pPr>
            <w:r w:rsidRPr="000B6BFB">
              <w:rPr>
                <w:rFonts w:cs="Arial"/>
                <w:sz w:val="22"/>
                <w:szCs w:val="22"/>
              </w:rPr>
              <w:t>The service provider has information on:</w:t>
            </w:r>
          </w:p>
        </w:tc>
        <w:tc>
          <w:tcPr>
            <w:tcW w:w="1276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4B4E81">
              <w:rPr>
                <w:rFonts w:cs="Arial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EB049F" wp14:editId="691CF128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116205</wp:posOffset>
                      </wp:positionV>
                      <wp:extent cx="289560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84582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A53B5" w:rsidRDefault="002A53B5" w:rsidP="002A53B5">
                                  <w:pPr>
                                    <w:pStyle w:val="NormalWeb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EB049F" id="Rectangle 1" o:spid="_x0000_s1026" style="position:absolute;left:0;text-align:left;margin-left:37.2pt;margin-top:9.15pt;width:228pt;height:66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" filled="f" stroked="f" strokeweight="2pt">
                      <v:textbox>
                        <w:txbxContent>
                          <w:p w:rsidR="002A53B5" w:rsidRDefault="002A53B5" w:rsidP="002A53B5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A53B5" w:rsidRPr="004B4E81" w:rsidRDefault="002A53B5" w:rsidP="002A53B5">
            <w:pPr>
              <w:widowControl w:val="0"/>
              <w:numPr>
                <w:ilvl w:val="0"/>
                <w:numId w:val="5"/>
              </w:numPr>
              <w:spacing w:after="40" w:line="360" w:lineRule="auto"/>
              <w:rPr>
                <w:rFonts w:eastAsia="Calibri" w:cs="Arial"/>
                <w:sz w:val="18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A53B5" w:rsidRPr="004B4E81" w:rsidRDefault="002A53B5" w:rsidP="002A53B5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Pg.</w:t>
            </w:r>
          </w:p>
        </w:tc>
        <w:tc>
          <w:tcPr>
            <w:tcW w:w="2410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</w:tr>
      <w:tr w:rsidR="002A53B5" w:rsidRPr="004B4E81" w:rsidTr="00546DB8">
        <w:trPr>
          <w:trHeight w:val="382"/>
        </w:trPr>
        <w:tc>
          <w:tcPr>
            <w:tcW w:w="993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276" w:lineRule="auto"/>
              <w:jc w:val="left"/>
              <w:rPr>
                <w:rFonts w:eastAsia="Calibri" w:cs="Arial"/>
              </w:rPr>
            </w:pPr>
          </w:p>
          <w:p w:rsidR="002A53B5" w:rsidRPr="004B4E81" w:rsidRDefault="000B6BFB" w:rsidP="002A53B5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>
              <w:rPr>
                <w:rFonts w:eastAsia="Calibri" w:cs="Arial"/>
              </w:rPr>
              <w:t>9.3.1.2</w:t>
            </w:r>
          </w:p>
        </w:tc>
        <w:tc>
          <w:tcPr>
            <w:tcW w:w="3118" w:type="dxa"/>
            <w:shd w:val="clear" w:color="auto" w:fill="auto"/>
          </w:tcPr>
          <w:p w:rsidR="002A53B5" w:rsidRPr="000B6BFB" w:rsidRDefault="002A53B5" w:rsidP="002A53B5">
            <w:pPr>
              <w:rPr>
                <w:rFonts w:cs="Arial"/>
                <w:sz w:val="22"/>
                <w:szCs w:val="22"/>
              </w:rPr>
            </w:pPr>
            <w:r w:rsidRPr="000B6BFB">
              <w:rPr>
                <w:rFonts w:cs="Arial"/>
                <w:sz w:val="22"/>
                <w:szCs w:val="22"/>
              </w:rPr>
              <w:t xml:space="preserve">A company profile, organisational structure and detailed infrastructure to render the services as outlined in 9.2;   </w:t>
            </w:r>
          </w:p>
        </w:tc>
        <w:tc>
          <w:tcPr>
            <w:tcW w:w="1276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  <w:p w:rsidR="002A53B5" w:rsidRPr="004B4E81" w:rsidRDefault="002A53B5" w:rsidP="002A53B5">
            <w:pPr>
              <w:widowControl w:val="0"/>
              <w:numPr>
                <w:ilvl w:val="0"/>
                <w:numId w:val="5"/>
              </w:numPr>
              <w:spacing w:after="40" w:line="360" w:lineRule="auto"/>
              <w:rPr>
                <w:rFonts w:eastAsia="Calibri" w:cs="Arial"/>
                <w:sz w:val="18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A53B5" w:rsidRPr="004B4E81" w:rsidRDefault="002A53B5" w:rsidP="002A53B5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546DB8">
              <w:rPr>
                <w:rFonts w:eastAsia="Calibri" w:cs="Arial"/>
              </w:rPr>
              <w:t>P</w:t>
            </w:r>
            <w:r w:rsidRPr="004B4E81">
              <w:rPr>
                <w:rFonts w:eastAsia="Calibri" w:cs="Arial"/>
              </w:rPr>
              <w:t>g</w:t>
            </w:r>
            <w:r w:rsidRPr="00546DB8">
              <w:rPr>
                <w:rFonts w:eastAsia="Calibri" w:cs="Aria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A53B5" w:rsidRPr="004B4E81" w:rsidRDefault="002A53B5" w:rsidP="002A53B5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Bidder to state  reason for partial compliance</w:t>
            </w:r>
          </w:p>
        </w:tc>
      </w:tr>
      <w:tr w:rsidR="002A53B5" w:rsidRPr="004B4E81" w:rsidTr="00482817">
        <w:trPr>
          <w:trHeight w:val="816"/>
        </w:trPr>
        <w:tc>
          <w:tcPr>
            <w:tcW w:w="993" w:type="dxa"/>
            <w:shd w:val="clear" w:color="auto" w:fill="auto"/>
            <w:vAlign w:val="center"/>
          </w:tcPr>
          <w:p w:rsidR="002A53B5" w:rsidRPr="004B4E81" w:rsidRDefault="000B6BFB" w:rsidP="002A53B5">
            <w:pPr>
              <w:widowControl w:val="0"/>
              <w:spacing w:line="276" w:lineRule="auto"/>
              <w:jc w:val="left"/>
              <w:rPr>
                <w:rFonts w:eastAsia="Calibri" w:cs="Arial"/>
              </w:rPr>
            </w:pPr>
            <w:r>
              <w:rPr>
                <w:rFonts w:eastAsia="Calibri" w:cs="Arial"/>
              </w:rPr>
              <w:t>8.3.1.3</w:t>
            </w:r>
          </w:p>
        </w:tc>
        <w:tc>
          <w:tcPr>
            <w:tcW w:w="3118" w:type="dxa"/>
            <w:shd w:val="clear" w:color="auto" w:fill="auto"/>
          </w:tcPr>
          <w:p w:rsidR="002A53B5" w:rsidRPr="000B6BFB" w:rsidRDefault="002A53B5" w:rsidP="002A53B5">
            <w:pPr>
              <w:rPr>
                <w:rFonts w:cs="Arial"/>
                <w:sz w:val="22"/>
                <w:szCs w:val="22"/>
              </w:rPr>
            </w:pPr>
            <w:r w:rsidRPr="000B6BFB">
              <w:rPr>
                <w:rFonts w:cs="Arial"/>
                <w:sz w:val="22"/>
                <w:szCs w:val="22"/>
              </w:rPr>
              <w:t xml:space="preserve"> Indicate a range of in-house services provided specific to employee health and wellness services; 3</w:t>
            </w:r>
          </w:p>
        </w:tc>
        <w:tc>
          <w:tcPr>
            <w:tcW w:w="1276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numPr>
                <w:ilvl w:val="0"/>
                <w:numId w:val="5"/>
              </w:numPr>
              <w:spacing w:after="40" w:line="360" w:lineRule="auto"/>
              <w:jc w:val="left"/>
              <w:rPr>
                <w:rFonts w:eastAsia="Calibri" w:cs="Arial"/>
                <w:sz w:val="18"/>
                <w:szCs w:val="24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A53B5" w:rsidRPr="004B4E81" w:rsidRDefault="002A53B5" w:rsidP="002A53B5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Pg.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A53B5" w:rsidRPr="004B4E81" w:rsidRDefault="002A53B5" w:rsidP="002A53B5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Bidder to state  reason for non-compliance</w:t>
            </w:r>
          </w:p>
        </w:tc>
      </w:tr>
    </w:tbl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color w:val="FFFFFF" w:themeColor="background1"/>
          <w:sz w:val="22"/>
          <w:szCs w:val="22"/>
        </w:rPr>
      </w:pPr>
    </w:p>
    <w:p w:rsidR="00470D97" w:rsidRPr="00470D97" w:rsidRDefault="00470D97" w:rsidP="00470D97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167B82" w:rsidP="0065259F">
      <w:pPr>
        <w:pStyle w:val="ListParagraph"/>
        <w:spacing w:line="360" w:lineRule="auto"/>
        <w:ind w:left="0" w:hanging="14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Please refer to section 9</w:t>
      </w:r>
      <w:r w:rsidR="00470D97" w:rsidRPr="00470D97">
        <w:rPr>
          <w:rFonts w:cs="Arial"/>
          <w:b/>
          <w:sz w:val="22"/>
          <w:szCs w:val="22"/>
        </w:rPr>
        <w:t xml:space="preserve"> to complete this form.  The form must be submitted in File 1, Exhibit 2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5E360C" w:rsidRDefault="005E360C" w:rsidP="007031A7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tbl>
      <w:tblPr>
        <w:tblW w:w="20979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93"/>
        <w:gridCol w:w="8221"/>
        <w:gridCol w:w="1418"/>
        <w:gridCol w:w="1401"/>
        <w:gridCol w:w="1292"/>
        <w:gridCol w:w="1417"/>
        <w:gridCol w:w="6237"/>
      </w:tblGrid>
      <w:tr w:rsidR="00B03085" w:rsidRPr="009851F5" w:rsidTr="00ED1ECC">
        <w:trPr>
          <w:trHeight w:val="1004"/>
          <w:tblHeader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 w:rsidRPr="009851F5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Technical Evaluation Criterion</w:t>
            </w:r>
          </w:p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Compliant</w:t>
            </w: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Partially Compliant</w:t>
            </w: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Non-Compliant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Reference page in Proposal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Comments</w:t>
            </w:r>
          </w:p>
        </w:tc>
      </w:tr>
      <w:tr w:rsidR="00B03085" w:rsidRPr="009851F5" w:rsidTr="00ED1ECC">
        <w:trPr>
          <w:trHeight w:val="572"/>
        </w:trPr>
        <w:tc>
          <w:tcPr>
            <w:tcW w:w="993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9851F5" w:rsidRDefault="00B03085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 w:rsidRPr="009851F5">
              <w:rPr>
                <w:rFonts w:cs="Arial"/>
                <w:b/>
                <w:bCs/>
                <w:color w:val="FFFFFF"/>
                <w:sz w:val="22"/>
                <w:szCs w:val="22"/>
              </w:rPr>
              <w:t>1</w:t>
            </w:r>
            <w:r w:rsidR="008C3A23"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E62033" w:rsidRDefault="00455C1B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Company Profile, Infrastructure and Resources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BE334C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470D97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ED1ECC">
        <w:trPr>
          <w:trHeight w:val="926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03085" w:rsidRPr="00F80FD7" w:rsidRDefault="00B03085" w:rsidP="00E62033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 w:rsidRPr="00F80FD7">
              <w:rPr>
                <w:rFonts w:cs="Arial"/>
                <w:b/>
                <w:sz w:val="22"/>
                <w:szCs w:val="22"/>
                <w:lang w:val="en-US"/>
              </w:rPr>
              <w:t>1.1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ED1ECC" w:rsidRDefault="00F760F3" w:rsidP="00CE5EFE">
            <w:pPr>
              <w:widowControl w:val="0"/>
              <w:tabs>
                <w:tab w:val="left" w:pos="459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The service provider</w:t>
            </w:r>
            <w:r w:rsidR="00AD6505">
              <w:rPr>
                <w:rFonts w:cs="Arial"/>
                <w:sz w:val="22"/>
                <w:szCs w:val="22"/>
              </w:rPr>
              <w:t xml:space="preserve"> ha</w:t>
            </w:r>
            <w:r w:rsidR="00ED1ECC">
              <w:rPr>
                <w:rFonts w:cs="Arial"/>
                <w:sz w:val="22"/>
                <w:szCs w:val="22"/>
              </w:rPr>
              <w:t>s information on:</w:t>
            </w:r>
          </w:p>
          <w:p w:rsidR="00CE5EFE" w:rsidRPr="005E360C" w:rsidRDefault="005E360C" w:rsidP="005E360C">
            <w:pPr>
              <w:widowControl w:val="0"/>
              <w:tabs>
                <w:tab w:val="left" w:pos="459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5E360C">
              <w:rPr>
                <w:rFonts w:cs="Arial"/>
                <w:sz w:val="22"/>
                <w:szCs w:val="22"/>
              </w:rPr>
              <w:t xml:space="preserve">A company profile, organisational structure and detailed infrastructure to render the services as outlined in 9.2;   </w:t>
            </w:r>
            <w:r w:rsidRPr="005E360C">
              <w:rPr>
                <w:rFonts w:cs="Arial"/>
                <w:sz w:val="22"/>
                <w:szCs w:val="22"/>
              </w:rPr>
              <w:tab/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AD6505" w:rsidRPr="004077C8" w:rsidTr="00DF4705">
        <w:trPr>
          <w:trHeight w:val="926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D6505" w:rsidRPr="00F80FD7" w:rsidRDefault="00AD6505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1.2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D6505" w:rsidRPr="00AB02DF" w:rsidRDefault="005E360C" w:rsidP="005E360C">
            <w:pPr>
              <w:widowControl w:val="0"/>
              <w:tabs>
                <w:tab w:val="left" w:pos="851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Pr="005E360C">
              <w:rPr>
                <w:rFonts w:cs="Arial"/>
                <w:sz w:val="22"/>
                <w:szCs w:val="22"/>
              </w:rPr>
              <w:t>Indicate a range of in-house services provided specific to employee health and wellness services; 3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4" w:space="0" w:color="000000" w:themeColor="text1"/>
              <w:right w:val="single" w:sz="12" w:space="0" w:color="000000"/>
            </w:tcBorders>
            <w:shd w:val="clear" w:color="auto" w:fill="auto"/>
            <w:vAlign w:val="center"/>
          </w:tcPr>
          <w:p w:rsidR="00AD6505" w:rsidRPr="00B62C57" w:rsidRDefault="00AD6505" w:rsidP="00AD6505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4" w:space="0" w:color="000000" w:themeColor="text1"/>
              <w:right w:val="single" w:sz="12" w:space="0" w:color="000000"/>
            </w:tcBorders>
            <w:vAlign w:val="center"/>
          </w:tcPr>
          <w:p w:rsidR="00AD6505" w:rsidRDefault="00AD6505" w:rsidP="00AD650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4" w:space="0" w:color="000000" w:themeColor="text1"/>
              <w:right w:val="single" w:sz="12" w:space="0" w:color="000000"/>
            </w:tcBorders>
            <w:vAlign w:val="center"/>
          </w:tcPr>
          <w:p w:rsidR="00AD6505" w:rsidRDefault="00AD6505" w:rsidP="00AD650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4" w:space="0" w:color="000000" w:themeColor="text1"/>
              <w:right w:val="single" w:sz="12" w:space="0" w:color="000000"/>
            </w:tcBorders>
            <w:vAlign w:val="center"/>
          </w:tcPr>
          <w:p w:rsidR="00AD6505" w:rsidRDefault="00AD6505" w:rsidP="00AD650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D6505" w:rsidRDefault="00AD6505" w:rsidP="00AD650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ED1ECC" w:rsidRPr="004077C8" w:rsidTr="00ED1ECC">
        <w:trPr>
          <w:trHeight w:val="926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ED1ECC" w:rsidRDefault="00ED1ECC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1.3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ED1ECC" w:rsidRDefault="005E360C" w:rsidP="00AD6505">
            <w:pPr>
              <w:widowControl w:val="0"/>
              <w:tabs>
                <w:tab w:val="left" w:pos="851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Pr="005E360C">
              <w:rPr>
                <w:rFonts w:cs="Arial"/>
                <w:sz w:val="22"/>
                <w:szCs w:val="22"/>
              </w:rPr>
              <w:t>Full contact details of th</w:t>
            </w:r>
            <w:r>
              <w:rPr>
                <w:rFonts w:cs="Arial"/>
                <w:sz w:val="22"/>
                <w:szCs w:val="22"/>
              </w:rPr>
              <w:t>e Client Relationship Manager.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D1ECC" w:rsidRPr="00B62C57" w:rsidRDefault="00ED1ECC" w:rsidP="00AD6505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1ECC" w:rsidRDefault="00ED1ECC" w:rsidP="00AD650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1ECC" w:rsidRDefault="00ED1ECC" w:rsidP="00AD650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1ECC" w:rsidRDefault="00ED1ECC" w:rsidP="00AD650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1ECC" w:rsidRDefault="00ED1ECC" w:rsidP="00AD650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4077C8" w:rsidTr="00ED1ECC">
        <w:trPr>
          <w:trHeight w:val="600"/>
        </w:trPr>
        <w:tc>
          <w:tcPr>
            <w:tcW w:w="993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1F497D"/>
            <w:vAlign w:val="center"/>
          </w:tcPr>
          <w:p w:rsidR="00B03085" w:rsidRPr="00AB02DF" w:rsidRDefault="00136353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2</w:t>
            </w:r>
            <w:r w:rsidR="008C3A23"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8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/>
            <w:vAlign w:val="center"/>
          </w:tcPr>
          <w:p w:rsidR="00B03085" w:rsidRPr="00AB02DF" w:rsidRDefault="005E360C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 w:rsidRPr="005E360C">
              <w:rPr>
                <w:rFonts w:cs="Arial"/>
                <w:b/>
                <w:color w:val="FFFFFF"/>
                <w:sz w:val="22"/>
                <w:szCs w:val="22"/>
              </w:rPr>
              <w:t>Capability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1401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623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300708" w:rsidRPr="004077C8" w:rsidTr="005E360C">
        <w:trPr>
          <w:trHeight w:val="908"/>
        </w:trPr>
        <w:tc>
          <w:tcPr>
            <w:tcW w:w="99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708" w:rsidRPr="00F80FD7" w:rsidRDefault="00300708" w:rsidP="008C3A23">
            <w:pPr>
              <w:widowControl w:val="0"/>
              <w:spacing w:line="360" w:lineRule="auto"/>
              <w:rPr>
                <w:rFonts w:cs="Arial"/>
                <w:b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sz w:val="22"/>
                <w:szCs w:val="22"/>
                <w:lang w:val="en-GB"/>
              </w:rPr>
              <w:lastRenderedPageBreak/>
              <w:t>2</w:t>
            </w:r>
            <w:r w:rsidRPr="00F80FD7">
              <w:rPr>
                <w:rFonts w:cs="Arial"/>
                <w:b/>
                <w:sz w:val="22"/>
                <w:szCs w:val="22"/>
                <w:lang w:val="en-GB"/>
              </w:rPr>
              <w:t>.1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00708" w:rsidRPr="00AB02DF" w:rsidRDefault="005E360C" w:rsidP="0035664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5E360C">
              <w:rPr>
                <w:rFonts w:cs="Arial"/>
                <w:sz w:val="22"/>
                <w:szCs w:val="22"/>
              </w:rPr>
              <w:t>Bidder to demonstrate  the ability to manage a Call Centre with a capacity of a minimum of   10  defined seats occupied at all times</w:t>
            </w:r>
            <w:r w:rsidRPr="005E360C">
              <w:rPr>
                <w:rFonts w:ascii="Arial Narrow" w:hAnsi="Arial Narrow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708" w:rsidRPr="00B62C57" w:rsidRDefault="00300708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5E360C" w:rsidRPr="004077C8" w:rsidTr="005E360C">
        <w:trPr>
          <w:trHeight w:val="700"/>
        </w:trPr>
        <w:tc>
          <w:tcPr>
            <w:tcW w:w="99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360C" w:rsidRDefault="005E360C" w:rsidP="008C3A23">
            <w:pPr>
              <w:widowControl w:val="0"/>
              <w:spacing w:line="360" w:lineRule="auto"/>
              <w:rPr>
                <w:rFonts w:cs="Arial"/>
                <w:b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sz w:val="22"/>
                <w:szCs w:val="22"/>
                <w:lang w:val="en-GB"/>
              </w:rPr>
              <w:t>2.2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E360C" w:rsidRDefault="005E360C" w:rsidP="00455C1B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5E360C">
              <w:rPr>
                <w:rFonts w:cs="Arial"/>
                <w:sz w:val="22"/>
                <w:szCs w:val="22"/>
              </w:rPr>
              <w:t xml:space="preserve">Bidder must provide a Minimum of 2 CVs of the proposed resource team demonstrating the relevant experience in compiling </w:t>
            </w:r>
            <w:proofErr w:type="gramStart"/>
            <w:r w:rsidRPr="005E360C">
              <w:rPr>
                <w:rFonts w:cs="Arial"/>
                <w:sz w:val="22"/>
                <w:szCs w:val="22"/>
              </w:rPr>
              <w:t>professional  reports</w:t>
            </w:r>
            <w:proofErr w:type="gramEnd"/>
            <w:r w:rsidRPr="005E360C">
              <w:rPr>
                <w:rFonts w:cs="Arial"/>
                <w:sz w:val="22"/>
                <w:szCs w:val="22"/>
              </w:rPr>
              <w:t xml:space="preserve"> in line with the industry norms.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360C" w:rsidRPr="00B62C57" w:rsidRDefault="005E360C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5E360C" w:rsidRDefault="005E360C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5E360C" w:rsidRDefault="005E360C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5E360C" w:rsidRDefault="005E360C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5E360C" w:rsidRDefault="005E360C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982A20" w:rsidRPr="004077C8" w:rsidTr="00ED1ECC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982A20" w:rsidRPr="00AB02DF" w:rsidRDefault="00136353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  <w:r w:rsidR="008C3A23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982A20" w:rsidRPr="00AB02DF" w:rsidRDefault="005E360C" w:rsidP="00AD6505">
            <w:pPr>
              <w:pStyle w:val="Default"/>
              <w:rPr>
                <w:color w:val="FFFFFF" w:themeColor="background1"/>
                <w:sz w:val="22"/>
                <w:szCs w:val="22"/>
              </w:rPr>
            </w:pPr>
            <w:r>
              <w:rPr>
                <w:color w:val="FFFFFF" w:themeColor="background1"/>
                <w:sz w:val="22"/>
                <w:szCs w:val="22"/>
              </w:rPr>
              <w:t>National Footprint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356647" w:rsidRPr="004077C8" w:rsidTr="005E360C">
        <w:trPr>
          <w:trHeight w:val="832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56647" w:rsidRDefault="00423A9B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3.1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56647" w:rsidRDefault="005E360C" w:rsidP="002D4E29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5E360C">
              <w:rPr>
                <w:rFonts w:cs="Arial"/>
                <w:sz w:val="22"/>
                <w:szCs w:val="22"/>
              </w:rPr>
              <w:t xml:space="preserve">Provide a summary of the bidder’s database of network of specialists across the nine (9) regions by completing Annexure </w:t>
            </w:r>
            <w:r w:rsidR="002D4E29">
              <w:rPr>
                <w:rFonts w:cs="Arial"/>
                <w:sz w:val="22"/>
                <w:szCs w:val="22"/>
              </w:rPr>
              <w:t>C2</w:t>
            </w:r>
            <w:r w:rsidRPr="005E360C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56647" w:rsidRPr="00B62C5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2A53B5" w:rsidRPr="004077C8" w:rsidTr="00086667">
        <w:trPr>
          <w:trHeight w:val="675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2A53B5" w:rsidRPr="00AB02DF" w:rsidRDefault="002A53B5" w:rsidP="002A53B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4.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2A53B5" w:rsidRPr="00AB02DF" w:rsidRDefault="002A53B5" w:rsidP="002A53B5">
            <w:pPr>
              <w:pStyle w:val="Default"/>
              <w:rPr>
                <w:color w:val="FFFFFF" w:themeColor="background1"/>
                <w:sz w:val="22"/>
                <w:szCs w:val="22"/>
              </w:rPr>
            </w:pPr>
            <w:r>
              <w:rPr>
                <w:color w:val="FFFFFF" w:themeColor="background1"/>
                <w:sz w:val="22"/>
                <w:szCs w:val="22"/>
              </w:rPr>
              <w:t>Regional Split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2A53B5" w:rsidRPr="00982A20" w:rsidRDefault="002A53B5" w:rsidP="002A53B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2A53B5" w:rsidRPr="00982A20" w:rsidRDefault="002A53B5" w:rsidP="002A53B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2A53B5" w:rsidRPr="00982A20" w:rsidRDefault="002A53B5" w:rsidP="002A53B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2A53B5" w:rsidRPr="00982A20" w:rsidRDefault="002A53B5" w:rsidP="002A53B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2A53B5" w:rsidRPr="00982A20" w:rsidRDefault="002A53B5" w:rsidP="002A53B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455C1B" w:rsidRPr="004077C8" w:rsidTr="005E360C">
        <w:trPr>
          <w:trHeight w:val="675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55C1B" w:rsidRDefault="002A53B5" w:rsidP="002A53B5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4</w:t>
            </w:r>
            <w:r w:rsidR="00455C1B">
              <w:rPr>
                <w:rFonts w:cs="Arial"/>
                <w:b/>
                <w:sz w:val="22"/>
                <w:szCs w:val="22"/>
                <w:lang w:val="en-US"/>
              </w:rPr>
              <w:t>.</w:t>
            </w:r>
            <w:r>
              <w:rPr>
                <w:rFonts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55C1B" w:rsidRPr="00455C1B" w:rsidRDefault="005E360C" w:rsidP="002D4E29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5E360C">
              <w:rPr>
                <w:rFonts w:cs="Arial"/>
                <w:sz w:val="22"/>
                <w:szCs w:val="22"/>
              </w:rPr>
              <w:t xml:space="preserve">Bidder to confirm area of speciality per each region by completing Annexure </w:t>
            </w:r>
            <w:r w:rsidR="002D4E29">
              <w:rPr>
                <w:rFonts w:cs="Arial"/>
                <w:sz w:val="22"/>
                <w:szCs w:val="22"/>
              </w:rPr>
              <w:t>C3</w:t>
            </w:r>
            <w:r w:rsidRPr="005E360C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455C1B" w:rsidRPr="00B62C57" w:rsidRDefault="00455C1B" w:rsidP="0065259F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55C1B" w:rsidRDefault="00455C1B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55C1B" w:rsidRDefault="00455C1B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55C1B" w:rsidRDefault="00455C1B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55C1B" w:rsidRDefault="00455C1B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2A53B5" w:rsidRPr="004077C8" w:rsidTr="000D6F07">
        <w:trPr>
          <w:trHeight w:val="1383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2A53B5" w:rsidRPr="00AB02DF" w:rsidRDefault="002A53B5" w:rsidP="002A53B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5.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2A53B5" w:rsidRPr="00AB02DF" w:rsidRDefault="002A53B5" w:rsidP="002A53B5">
            <w:pPr>
              <w:pStyle w:val="Default"/>
              <w:rPr>
                <w:color w:val="FFFFFF" w:themeColor="background1"/>
                <w:sz w:val="22"/>
                <w:szCs w:val="22"/>
              </w:rPr>
            </w:pPr>
            <w:r>
              <w:rPr>
                <w:color w:val="FFFFFF" w:themeColor="background1"/>
                <w:sz w:val="22"/>
                <w:szCs w:val="22"/>
              </w:rPr>
              <w:t>Languages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2A53B5" w:rsidRPr="00982A20" w:rsidRDefault="002A53B5" w:rsidP="002A53B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2A53B5" w:rsidRPr="00982A20" w:rsidRDefault="002A53B5" w:rsidP="002A53B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2A53B5" w:rsidRPr="00982A20" w:rsidRDefault="002A53B5" w:rsidP="002A53B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2A53B5" w:rsidRPr="00982A20" w:rsidRDefault="002A53B5" w:rsidP="002A53B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2A53B5" w:rsidRPr="00982A20" w:rsidRDefault="002A53B5" w:rsidP="002A53B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F760F3" w:rsidRPr="004077C8" w:rsidTr="00ED1ECC">
        <w:trPr>
          <w:trHeight w:val="1383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760F3" w:rsidRDefault="002A53B5" w:rsidP="002A53B5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5</w:t>
            </w:r>
            <w:r w:rsidR="00F760F3">
              <w:rPr>
                <w:rFonts w:cs="Arial"/>
                <w:b/>
                <w:sz w:val="22"/>
                <w:szCs w:val="22"/>
                <w:lang w:val="en-US"/>
              </w:rPr>
              <w:t>.</w:t>
            </w:r>
            <w:r>
              <w:rPr>
                <w:rFonts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760F3" w:rsidRPr="00455C1B" w:rsidRDefault="005E360C" w:rsidP="002D4E29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5E360C">
              <w:rPr>
                <w:rFonts w:cs="Arial"/>
                <w:sz w:val="22"/>
                <w:szCs w:val="22"/>
              </w:rPr>
              <w:t xml:space="preserve">Provide a proof by completing </w:t>
            </w:r>
            <w:proofErr w:type="gramStart"/>
            <w:r w:rsidRPr="005E360C">
              <w:rPr>
                <w:rFonts w:cs="Arial"/>
                <w:sz w:val="22"/>
                <w:szCs w:val="22"/>
              </w:rPr>
              <w:t xml:space="preserve">Annexure  </w:t>
            </w:r>
            <w:r w:rsidR="002D4E29">
              <w:rPr>
                <w:rFonts w:cs="Arial"/>
                <w:sz w:val="22"/>
                <w:szCs w:val="22"/>
              </w:rPr>
              <w:t>C3</w:t>
            </w:r>
            <w:proofErr w:type="gramEnd"/>
            <w:r w:rsidRPr="005E360C">
              <w:rPr>
                <w:rFonts w:cs="Arial"/>
                <w:sz w:val="22"/>
                <w:szCs w:val="22"/>
              </w:rPr>
              <w:t xml:space="preserve"> to confirm that their affiliates have knowledge of the each regions languages. Bidder must be able to offer services in the eleven official languages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60F3" w:rsidRPr="00B62C57" w:rsidRDefault="00F760F3" w:rsidP="0065259F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F760F3" w:rsidRDefault="00F760F3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F760F3" w:rsidRDefault="00F760F3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F760F3" w:rsidRDefault="00F760F3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F760F3" w:rsidRDefault="00F760F3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2A53B5" w:rsidRPr="004077C8" w:rsidTr="00A512B9">
        <w:trPr>
          <w:trHeight w:val="776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2A53B5" w:rsidRPr="000106EB" w:rsidRDefault="002A53B5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6.</w:t>
            </w:r>
          </w:p>
        </w:tc>
        <w:tc>
          <w:tcPr>
            <w:tcW w:w="19986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2A53B5" w:rsidRPr="000106EB" w:rsidRDefault="002A53B5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2A53B5">
              <w:rPr>
                <w:rFonts w:cs="Arial"/>
                <w:b/>
                <w:color w:val="FFFFFF" w:themeColor="background1"/>
                <w:sz w:val="22"/>
                <w:szCs w:val="22"/>
              </w:rPr>
              <w:t>Record keeping and document management</w:t>
            </w:r>
          </w:p>
        </w:tc>
      </w:tr>
      <w:tr w:rsidR="000106EB" w:rsidRPr="004077C8" w:rsidTr="00ED1ECC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106EB" w:rsidRDefault="002A53B5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6</w:t>
            </w:r>
            <w:r w:rsidR="000106EB">
              <w:rPr>
                <w:rFonts w:cs="Arial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106EB" w:rsidRDefault="005E360C" w:rsidP="004421EE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5E360C">
              <w:rPr>
                <w:rFonts w:cs="Arial"/>
                <w:sz w:val="22"/>
                <w:szCs w:val="22"/>
              </w:rPr>
              <w:t xml:space="preserve">Describe your record keeping and document management system in line </w:t>
            </w:r>
            <w:r w:rsidR="004421EE">
              <w:rPr>
                <w:rFonts w:cs="Arial"/>
                <w:sz w:val="22"/>
                <w:szCs w:val="22"/>
              </w:rPr>
              <w:t>with PAJA Act.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0106EB" w:rsidRPr="00B62C57" w:rsidRDefault="000106EB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06EB" w:rsidRDefault="000106EB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06EB" w:rsidRDefault="000106EB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06EB" w:rsidRDefault="000106EB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06EB" w:rsidRDefault="000106EB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5E360C" w:rsidRPr="004077C8" w:rsidTr="009F70A2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5E360C" w:rsidRPr="000106EB" w:rsidRDefault="002A53B5" w:rsidP="005E360C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7</w:t>
            </w:r>
            <w:r w:rsidR="005E360C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5E360C" w:rsidRPr="000106EB" w:rsidRDefault="005E360C" w:rsidP="005E360C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/>
                <w:sz w:val="22"/>
                <w:szCs w:val="22"/>
              </w:rPr>
              <w:t>Testimonial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5E360C" w:rsidRPr="000106EB" w:rsidRDefault="005E360C" w:rsidP="005E360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5E360C" w:rsidRPr="000106EB" w:rsidRDefault="005E360C" w:rsidP="005E360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5E360C" w:rsidRPr="000106EB" w:rsidRDefault="005E360C" w:rsidP="005E360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5E360C" w:rsidRPr="000106EB" w:rsidRDefault="005E360C" w:rsidP="005E360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5E360C" w:rsidRPr="000106EB" w:rsidRDefault="005E360C" w:rsidP="005E360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</w:tr>
      <w:tr w:rsidR="005E360C" w:rsidRPr="004077C8" w:rsidTr="00ED1ECC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360C" w:rsidRDefault="002A53B5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7.1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360C" w:rsidRPr="005E360C" w:rsidRDefault="005E360C" w:rsidP="005E360C">
            <w:pPr>
              <w:widowControl w:val="0"/>
              <w:tabs>
                <w:tab w:val="left" w:pos="459"/>
                <w:tab w:val="num" w:pos="70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5E360C">
              <w:rPr>
                <w:rFonts w:cs="Arial"/>
                <w:sz w:val="22"/>
                <w:szCs w:val="22"/>
              </w:rPr>
              <w:t xml:space="preserve">Provide reference letters from at least three (3) contactable clients, to whom similar services </w:t>
            </w:r>
            <w:proofErr w:type="gramStart"/>
            <w:r w:rsidRPr="005E360C">
              <w:rPr>
                <w:rFonts w:cs="Arial"/>
                <w:sz w:val="22"/>
                <w:szCs w:val="22"/>
              </w:rPr>
              <w:t>have been provided</w:t>
            </w:r>
            <w:proofErr w:type="gramEnd"/>
            <w:r w:rsidRPr="005E360C">
              <w:rPr>
                <w:rFonts w:cs="Arial"/>
                <w:sz w:val="22"/>
                <w:szCs w:val="22"/>
              </w:rPr>
              <w:t xml:space="preserve"> to in the past five (5) years. The reference letters must </w:t>
            </w:r>
            <w:proofErr w:type="gramStart"/>
            <w:r w:rsidRPr="005E360C">
              <w:rPr>
                <w:rFonts w:cs="Arial"/>
                <w:sz w:val="22"/>
                <w:szCs w:val="22"/>
              </w:rPr>
              <w:t>include:</w:t>
            </w:r>
            <w:proofErr w:type="gramEnd"/>
            <w:r w:rsidRPr="005E360C">
              <w:rPr>
                <w:rFonts w:cs="Arial"/>
                <w:sz w:val="22"/>
                <w:szCs w:val="22"/>
              </w:rPr>
              <w:t xml:space="preserve"> company name, contact person, phone number, email address, duration of contract, a brief description of the services rendered and Signed by responsible unit head.</w:t>
            </w:r>
          </w:p>
          <w:p w:rsidR="005E360C" w:rsidRPr="005E360C" w:rsidRDefault="005E360C" w:rsidP="00AD650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5E360C" w:rsidRPr="00B62C57" w:rsidRDefault="005E360C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E360C" w:rsidRDefault="005E360C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E360C" w:rsidRDefault="005E360C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E360C" w:rsidRDefault="005E360C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E360C" w:rsidRDefault="005E360C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</w:tbl>
    <w:p w:rsidR="00B03085" w:rsidRPr="00470D97" w:rsidRDefault="00B03085" w:rsidP="00511C94">
      <w:pPr>
        <w:spacing w:line="360" w:lineRule="auto"/>
        <w:rPr>
          <w:rFonts w:cs="Arial"/>
          <w:color w:val="FFFFFF" w:themeColor="background1"/>
          <w:sz w:val="22"/>
          <w:szCs w:val="22"/>
        </w:rPr>
      </w:pPr>
    </w:p>
    <w:p w:rsidR="00412F4A" w:rsidRDefault="00412F4A" w:rsidP="00412F4A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p w:rsidR="00412F4A" w:rsidRPr="00511C94" w:rsidRDefault="00412F4A" w:rsidP="00511C94">
      <w:pPr>
        <w:spacing w:line="360" w:lineRule="auto"/>
        <w:rPr>
          <w:rFonts w:cs="Arial"/>
          <w:sz w:val="22"/>
          <w:szCs w:val="22"/>
        </w:rPr>
      </w:pPr>
    </w:p>
    <w:sectPr w:rsidR="00412F4A" w:rsidRPr="00511C94" w:rsidSect="00F121DF">
      <w:headerReference w:type="default" r:id="rId8"/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C60" w:rsidRDefault="00104C60" w:rsidP="00470D97">
      <w:r>
        <w:separator/>
      </w:r>
    </w:p>
  </w:endnote>
  <w:endnote w:type="continuationSeparator" w:id="0">
    <w:p w:rsidR="00104C60" w:rsidRDefault="00104C60" w:rsidP="00470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C60" w:rsidRDefault="00104C60" w:rsidP="00470D97">
      <w:r>
        <w:separator/>
      </w:r>
    </w:p>
  </w:footnote>
  <w:footnote w:type="continuationSeparator" w:id="0">
    <w:p w:rsidR="00104C60" w:rsidRDefault="00104C60" w:rsidP="00470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D97" w:rsidRDefault="00470D97" w:rsidP="00470D97">
    <w:pPr>
      <w:pStyle w:val="Header"/>
      <w:widowControl w:val="0"/>
      <w:jc w:val="center"/>
      <w:rPr>
        <w:b/>
        <w:noProof/>
        <w:color w:val="808080"/>
        <w:lang w:val="en-GB" w:eastAsia="en-GB"/>
      </w:rPr>
    </w:pPr>
    <w:r>
      <w:rPr>
        <w:noProof/>
        <w:lang w:eastAsia="en-ZA"/>
      </w:rPr>
      <w:drawing>
        <wp:anchor distT="0" distB="0" distL="114300" distR="114300" simplePos="0" relativeHeight="251659264" behindDoc="1" locked="0" layoutInCell="1" allowOverlap="1" wp14:anchorId="3480A4DF" wp14:editId="4641C7D8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2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49C7239" wp14:editId="60D6DCDB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29DED8F4" id="Rectangle 13" o:spid="_x0000_s1026" style="position:absolute;margin-left:-102pt;margin-top:-36.15pt;width:85pt;height:925.6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470D97" w:rsidRDefault="00470D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D5362"/>
    <w:multiLevelType w:val="hybridMultilevel"/>
    <w:tmpl w:val="C908F1EE"/>
    <w:lvl w:ilvl="0" w:tplc="911ECD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641FF"/>
    <w:multiLevelType w:val="hybridMultilevel"/>
    <w:tmpl w:val="4C1C6716"/>
    <w:lvl w:ilvl="0" w:tplc="1C090001">
      <w:start w:val="1"/>
      <w:numFmt w:val="bullet"/>
      <w:lvlText w:val=""/>
      <w:lvlJc w:val="left"/>
      <w:pPr>
        <w:ind w:left="21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2" w15:restartNumberingAfterBreak="0">
    <w:nsid w:val="2FAE6933"/>
    <w:multiLevelType w:val="hybridMultilevel"/>
    <w:tmpl w:val="38B03E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8E5712"/>
    <w:multiLevelType w:val="hybridMultilevel"/>
    <w:tmpl w:val="25E29A74"/>
    <w:lvl w:ilvl="0" w:tplc="5EEC1A1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5B92AF4"/>
    <w:multiLevelType w:val="hybridMultilevel"/>
    <w:tmpl w:val="A9FCABDC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D5365E"/>
    <w:multiLevelType w:val="hybridMultilevel"/>
    <w:tmpl w:val="E5D4AC26"/>
    <w:lvl w:ilvl="0" w:tplc="0B46D008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72A739D8"/>
    <w:multiLevelType w:val="multilevel"/>
    <w:tmpl w:val="2B34D046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</w:lvl>
  </w:abstractNum>
  <w:abstractNum w:abstractNumId="8" w15:restartNumberingAfterBreak="0">
    <w:nsid w:val="7F814559"/>
    <w:multiLevelType w:val="hybridMultilevel"/>
    <w:tmpl w:val="E7BCA102"/>
    <w:lvl w:ilvl="0" w:tplc="A0346CA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FAE00FF"/>
    <w:multiLevelType w:val="multilevel"/>
    <w:tmpl w:val="CB96E2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59"/>
    <w:rsid w:val="000106EB"/>
    <w:rsid w:val="00023ACE"/>
    <w:rsid w:val="0002672C"/>
    <w:rsid w:val="00042824"/>
    <w:rsid w:val="000B6BFB"/>
    <w:rsid w:val="000C30C5"/>
    <w:rsid w:val="000C4DD4"/>
    <w:rsid w:val="000F2744"/>
    <w:rsid w:val="00104C60"/>
    <w:rsid w:val="00136353"/>
    <w:rsid w:val="00167B82"/>
    <w:rsid w:val="001A7D67"/>
    <w:rsid w:val="001F3C3A"/>
    <w:rsid w:val="00227C9C"/>
    <w:rsid w:val="00281D88"/>
    <w:rsid w:val="002A2D2A"/>
    <w:rsid w:val="002A53B5"/>
    <w:rsid w:val="002D302C"/>
    <w:rsid w:val="002D4E29"/>
    <w:rsid w:val="00300708"/>
    <w:rsid w:val="003226B5"/>
    <w:rsid w:val="00356647"/>
    <w:rsid w:val="003A6961"/>
    <w:rsid w:val="00412F4A"/>
    <w:rsid w:val="00423A9B"/>
    <w:rsid w:val="00431B7F"/>
    <w:rsid w:val="004421EE"/>
    <w:rsid w:val="00455C1B"/>
    <w:rsid w:val="00470D97"/>
    <w:rsid w:val="00475327"/>
    <w:rsid w:val="004B4E81"/>
    <w:rsid w:val="004C2773"/>
    <w:rsid w:val="004C4934"/>
    <w:rsid w:val="004C7370"/>
    <w:rsid w:val="00511C94"/>
    <w:rsid w:val="00546DB8"/>
    <w:rsid w:val="005A576A"/>
    <w:rsid w:val="005E360C"/>
    <w:rsid w:val="006334DB"/>
    <w:rsid w:val="006358DB"/>
    <w:rsid w:val="0065259F"/>
    <w:rsid w:val="00654240"/>
    <w:rsid w:val="00671551"/>
    <w:rsid w:val="00672B9E"/>
    <w:rsid w:val="007031A7"/>
    <w:rsid w:val="00705FD2"/>
    <w:rsid w:val="00725717"/>
    <w:rsid w:val="007670B9"/>
    <w:rsid w:val="007C4CF4"/>
    <w:rsid w:val="008344C2"/>
    <w:rsid w:val="0085503D"/>
    <w:rsid w:val="008B6773"/>
    <w:rsid w:val="008C3A23"/>
    <w:rsid w:val="00964E6C"/>
    <w:rsid w:val="00967059"/>
    <w:rsid w:val="00982A20"/>
    <w:rsid w:val="00A0445B"/>
    <w:rsid w:val="00A6098A"/>
    <w:rsid w:val="00A93A2D"/>
    <w:rsid w:val="00AB02DF"/>
    <w:rsid w:val="00AD6505"/>
    <w:rsid w:val="00B03085"/>
    <w:rsid w:val="00B71A57"/>
    <w:rsid w:val="00B82CAF"/>
    <w:rsid w:val="00B91003"/>
    <w:rsid w:val="00BC2F53"/>
    <w:rsid w:val="00BE6038"/>
    <w:rsid w:val="00C019A6"/>
    <w:rsid w:val="00C82799"/>
    <w:rsid w:val="00C946B3"/>
    <w:rsid w:val="00CB3D5F"/>
    <w:rsid w:val="00CB751B"/>
    <w:rsid w:val="00CC2A22"/>
    <w:rsid w:val="00CE5EFE"/>
    <w:rsid w:val="00D473BA"/>
    <w:rsid w:val="00D8015B"/>
    <w:rsid w:val="00DF0DEB"/>
    <w:rsid w:val="00DF4705"/>
    <w:rsid w:val="00E0266A"/>
    <w:rsid w:val="00E62033"/>
    <w:rsid w:val="00E8219D"/>
    <w:rsid w:val="00ED1ECC"/>
    <w:rsid w:val="00EE7261"/>
    <w:rsid w:val="00F121DF"/>
    <w:rsid w:val="00F760F3"/>
    <w:rsid w:val="00F8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B0210"/>
  <w15:docId w15:val="{D9AD7746-EC0C-4D2E-B8CF-D1496D9C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36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DB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customStyle="1" w:styleId="Default">
    <w:name w:val="Default"/>
    <w:rsid w:val="00982A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B4E81"/>
    <w:rPr>
      <w:rFonts w:ascii="Times New Roman" w:hAnsi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DB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Header">
    <w:name w:val="header"/>
    <w:basedOn w:val="Normal"/>
    <w:link w:val="HeaderChar"/>
    <w:unhideWhenUsed/>
    <w:rsid w:val="00470D9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70D9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70D9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0D97"/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36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81642-663A-4E90-8095-0A94E84E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Bethuel Sivhada</cp:lastModifiedBy>
  <cp:revision>8</cp:revision>
  <cp:lastPrinted>2019-11-12T07:50:00Z</cp:lastPrinted>
  <dcterms:created xsi:type="dcterms:W3CDTF">2020-08-27T09:33:00Z</dcterms:created>
  <dcterms:modified xsi:type="dcterms:W3CDTF">2020-11-03T14:19:00Z</dcterms:modified>
</cp:coreProperties>
</file>